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771" w:type="dxa"/>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Layout w:type="fixed"/>
        <w:tblLook w:val="04A0" w:firstRow="1" w:lastRow="0" w:firstColumn="1" w:lastColumn="0" w:noHBand="0" w:noVBand="1"/>
      </w:tblPr>
      <w:tblGrid>
        <w:gridCol w:w="588"/>
        <w:gridCol w:w="2009"/>
        <w:gridCol w:w="1031"/>
        <w:gridCol w:w="1780"/>
        <w:gridCol w:w="1190"/>
        <w:gridCol w:w="597"/>
        <w:gridCol w:w="3244"/>
        <w:gridCol w:w="326"/>
        <w:gridCol w:w="6"/>
      </w:tblGrid>
      <w:tr w:rsidR="007C64DF" w14:paraId="0DD3A937" w14:textId="77777777" w:rsidTr="00866C24">
        <w:trPr>
          <w:gridAfter w:val="1"/>
          <w:wAfter w:w="6" w:type="dxa"/>
          <w:trHeight w:val="1020"/>
        </w:trPr>
        <w:tc>
          <w:tcPr>
            <w:tcW w:w="10765" w:type="dxa"/>
            <w:gridSpan w:val="8"/>
            <w:noWrap/>
            <w:tcMar>
              <w:left w:w="284" w:type="dxa"/>
              <w:right w:w="284" w:type="dxa"/>
            </w:tcMar>
            <w:vAlign w:val="center"/>
          </w:tcPr>
          <w:p w14:paraId="66E22C8A" w14:textId="1B78B536" w:rsidR="007C64DF" w:rsidRDefault="000B0E09">
            <w:r>
              <w:rPr>
                <w:noProof/>
                <w:lang w:eastAsia="es-PE"/>
              </w:rPr>
              <mc:AlternateContent>
                <mc:Choice Requires="wps">
                  <w:drawing>
                    <wp:anchor distT="45720" distB="45720" distL="114300" distR="114300" simplePos="0" relativeHeight="251743232" behindDoc="0" locked="0" layoutInCell="1" allowOverlap="1" wp14:anchorId="54A0CD4C" wp14:editId="76667FF6">
                      <wp:simplePos x="0" y="0"/>
                      <wp:positionH relativeFrom="column">
                        <wp:posOffset>1880870</wp:posOffset>
                      </wp:positionH>
                      <wp:positionV relativeFrom="paragraph">
                        <wp:posOffset>-307340</wp:posOffset>
                      </wp:positionV>
                      <wp:extent cx="2649855" cy="236220"/>
                      <wp:effectExtent l="12065" t="7620" r="5080" b="13335"/>
                      <wp:wrapNone/>
                      <wp:docPr id="3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9855" cy="236220"/>
                              </a:xfrm>
                              <a:prstGeom prst="rect">
                                <a:avLst/>
                              </a:prstGeom>
                              <a:solidFill>
                                <a:srgbClr val="FFFFFF"/>
                              </a:solidFill>
                              <a:ln w="9525">
                                <a:solidFill>
                                  <a:schemeClr val="bg1">
                                    <a:lumMod val="100000"/>
                                    <a:lumOff val="0"/>
                                  </a:schemeClr>
                                </a:solidFill>
                                <a:miter lim="800000"/>
                                <a:headEnd/>
                                <a:tailEnd/>
                              </a:ln>
                            </wps:spPr>
                            <wps:txbx>
                              <w:txbxContent>
                                <w:p w14:paraId="72CB2AC9" w14:textId="5A25B99A" w:rsidR="00A9731A" w:rsidRPr="00A9731A" w:rsidRDefault="00A9731A" w:rsidP="00A9731A">
                                  <w:pPr>
                                    <w:jc w:val="center"/>
                                    <w:rPr>
                                      <w:b/>
                                      <w:bCs/>
                                    </w:rPr>
                                  </w:pPr>
                                  <w:r w:rsidRPr="00A9731A">
                                    <w:rPr>
                                      <w:b/>
                                      <w:bCs/>
                                    </w:rPr>
                                    <w:t>Anexo 01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4A0CD4C" id="_x0000_t202" coordsize="21600,21600" o:spt="202" path="m,l,21600r21600,l21600,xe">
                      <v:stroke joinstyle="miter"/>
                      <v:path gradientshapeok="t" o:connecttype="rect"/>
                    </v:shapetype>
                    <v:shape id="Cuadro de texto 2" o:spid="_x0000_s1026" type="#_x0000_t202" style="position:absolute;margin-left:148.1pt;margin-top:-24.2pt;width:208.65pt;height:18.6pt;z-index:251743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" strokecolor="white [3212]">
                      <v:textbox>
                        <w:txbxContent>
                          <w:p w14:paraId="72CB2AC9" w14:textId="5A25B99A" w:rsidR="00A9731A" w:rsidRPr="00A9731A" w:rsidRDefault="00A9731A" w:rsidP="00A9731A">
                            <w:pPr>
                              <w:jc w:val="center"/>
                              <w:rPr>
                                <w:b/>
                                <w:bCs/>
                              </w:rPr>
                            </w:pPr>
                            <w:r w:rsidRPr="00A9731A">
                              <w:rPr>
                                <w:b/>
                                <w:bCs/>
                              </w:rPr>
                              <w:t>Anexo 01</w:t>
                            </w:r>
                          </w:p>
                        </w:txbxContent>
                      </v:textbox>
                    </v:shape>
                  </w:pict>
                </mc:Fallback>
              </mc:AlternateContent>
            </w:r>
            <w:r>
              <w:rPr>
                <w:noProof/>
                <w:lang w:eastAsia="es-PE"/>
              </w:rPr>
              <mc:AlternateContent>
                <mc:Choice Requires="wps">
                  <w:drawing>
                    <wp:anchor distT="0" distB="0" distL="114300" distR="114300" simplePos="0" relativeHeight="251741184" behindDoc="0" locked="0" layoutInCell="1" allowOverlap="1" wp14:anchorId="4D92E505" wp14:editId="48322336">
                      <wp:simplePos x="0" y="0"/>
                      <wp:positionH relativeFrom="column">
                        <wp:posOffset>3728720</wp:posOffset>
                      </wp:positionH>
                      <wp:positionV relativeFrom="paragraph">
                        <wp:posOffset>-3810</wp:posOffset>
                      </wp:positionV>
                      <wp:extent cx="2916555" cy="179705"/>
                      <wp:effectExtent l="0" t="0" r="0" b="0"/>
                      <wp:wrapNone/>
                      <wp:docPr id="119" name="Rectángulo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6555" cy="17970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324C01" id="Rectángulo 119" o:spid="_x0000_s1026" style="position:absolute;margin-left:293.6pt;margin-top:-.3pt;width:229.65pt;height:14.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" fillcolor="white [3212]" stroked="f" strokeweight="1pt">
                      <v:path arrowok="t"/>
                    </v:rect>
                  </w:pict>
                </mc:Fallback>
              </mc:AlternateContent>
            </w:r>
            <w:r>
              <w:rPr>
                <w:noProof/>
                <w:lang w:eastAsia="es-PE"/>
              </w:rPr>
              <mc:AlternateContent>
                <mc:Choice Requires="wps">
                  <w:drawing>
                    <wp:anchor distT="0" distB="0" distL="114300" distR="114300" simplePos="0" relativeHeight="251740160" behindDoc="0" locked="0" layoutInCell="1" allowOverlap="1" wp14:anchorId="1768CE2E" wp14:editId="07E329EC">
                      <wp:simplePos x="0" y="0"/>
                      <wp:positionH relativeFrom="column">
                        <wp:posOffset>3201035</wp:posOffset>
                      </wp:positionH>
                      <wp:positionV relativeFrom="paragraph">
                        <wp:posOffset>-3810</wp:posOffset>
                      </wp:positionV>
                      <wp:extent cx="704850" cy="182880"/>
                      <wp:effectExtent l="0" t="0" r="0" b="7620"/>
                      <wp:wrapNone/>
                      <wp:docPr id="118" name="Diagrama de flujo: operación manual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850" cy="182880"/>
                              </a:xfrm>
                              <a:prstGeom prst="flowChartManualOperation">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412B93" id="_x0000_t119" coordsize="21600,21600" o:spt="119" path="m,l21600,,17240,21600r-12880,xe">
                      <v:stroke joinstyle="miter"/>
                      <v:path gradientshapeok="t" o:connecttype="custom" o:connectlocs="10800,0;2180,10800;10800,21600;19420,10800" textboxrect="4321,0,17204,21600"/>
                    </v:shapetype>
                    <v:shape id="Diagrama de flujo: operación manual 118" o:spid="_x0000_s1026" type="#_x0000_t119" style="position:absolute;margin-left:252.05pt;margin-top:-.3pt;width:55.5pt;height:14.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" fillcolor="white [3212]" stroked="f" strokeweight="1pt">
                      <v:path arrowok="t"/>
                    </v:shape>
                  </w:pict>
                </mc:Fallback>
              </mc:AlternateContent>
            </w:r>
            <w:r>
              <w:rPr>
                <w:noProof/>
                <w:lang w:eastAsia="es-PE"/>
              </w:rPr>
              <mc:AlternateContent>
                <mc:Choice Requires="wps">
                  <w:drawing>
                    <wp:inline distT="0" distB="0" distL="0" distR="0" wp14:anchorId="4EFF23A4" wp14:editId="0A74974C">
                      <wp:extent cx="6480175" cy="643255"/>
                      <wp:effectExtent l="7620" t="7620" r="8255" b="6350"/>
                      <wp:docPr id="31" name="Rectángulo: esquinas redondeadas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480175" cy="643255"/>
                              </a:xfrm>
                              <a:prstGeom prst="roundRect">
                                <a:avLst>
                                  <a:gd name="adj" fmla="val 16667"/>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D31E28F" w14:textId="77777777" w:rsidR="007C64DF" w:rsidRDefault="007C64DF" w:rsidP="007C64DF">
                                  <w:pPr>
                                    <w:rPr>
                                      <w:b/>
                                      <w:bCs/>
                                    </w:rPr>
                                  </w:pPr>
                                  <w:r w:rsidRPr="007C64DF">
                                    <w:rPr>
                                      <w:b/>
                                      <w:bCs/>
                                    </w:rPr>
                                    <w:t>Denominación del Procedimiento Administrativo</w:t>
                                  </w:r>
                                </w:p>
                                <w:sdt>
                                  <w:sdtPr>
                                    <w:rPr>
                                      <w:rStyle w:val="Estilo3"/>
                                    </w:rPr>
                                    <w:id w:val="-1694994845"/>
                                    <w:lock w:val="sdtLocked"/>
                                    <w:placeholder>
                                      <w:docPart w:val="CCDCD2448F9F44B3A40B7DA217DCBB68"/>
                                    </w:placeholder>
                                  </w:sdtPr>
                                  <w:sdtEndPr>
                                    <w:rPr>
                                      <w:rStyle w:val="Fuentedeprrafopredeter"/>
                                      <w:b w:val="0"/>
                                      <w:bCs/>
                                      <w:sz w:val="20"/>
                                      <w:szCs w:val="16"/>
                                    </w:rPr>
                                  </w:sdtEndPr>
                                  <w:sdtContent>
                                    <w:p w14:paraId="1DCD4ED5" w14:textId="5D03CBDF" w:rsidR="007C64DF" w:rsidRPr="00025A1E" w:rsidRDefault="00BC2ACA" w:rsidP="00025A1E">
                                      <w:pPr>
                                        <w:spacing w:before="120"/>
                                        <w:rPr>
                                          <w:b/>
                                          <w:sz w:val="18"/>
                                        </w:rPr>
                                      </w:pPr>
                                      <w:r w:rsidRPr="00746592">
                                        <w:rPr>
                                          <w:b/>
                                          <w:sz w:val="18"/>
                                        </w:rPr>
                                        <w:t>Acreditación del Guía Oficial de Turismo para desarrollar actividades especializadas de Guiado</w:t>
                                      </w:r>
                                    </w:p>
                                  </w:sdtContent>
                                </w:sdt>
                              </w:txbxContent>
                            </wps:txbx>
                            <wps:bodyPr rot="0" vert="horz" wrap="square" lIns="180000" tIns="0" rIns="180000" bIns="0" anchor="t" anchorCtr="0" upright="1">
                              <a:noAutofit/>
                            </wps:bodyPr>
                          </wps:wsp>
                        </a:graphicData>
                      </a:graphic>
                    </wp:inline>
                  </w:drawing>
                </mc:Choice>
                <mc:Fallback>
                  <w:pict>
                    <v:roundrect w14:anchorId="4EFF23A4" id="Rectángulo: esquinas redondeadas 1" o:spid="_x0000_s1027" style="width:510.25pt;height:50.6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" fillcolor="#e7e6e6 [3214]" stroked="f" strokeweight="1pt">
                      <v:stroke joinstyle="miter"/>
                      <o:lock v:ext="edit" aspectratio="t"/>
                      <v:textbox inset="5mm,0,5mm,0">
                        <w:txbxContent>
                          <w:p w14:paraId="1D31E28F" w14:textId="77777777" w:rsidR="007C64DF" w:rsidRDefault="007C64DF" w:rsidP="007C64DF">
                            <w:pPr>
                              <w:rPr>
                                <w:b/>
                                <w:bCs/>
                              </w:rPr>
                            </w:pPr>
                            <w:r w:rsidRPr="007C64DF">
                              <w:rPr>
                                <w:b/>
                                <w:bCs/>
                              </w:rPr>
                              <w:t>Denominación del Procedimiento Administrativo</w:t>
                            </w:r>
                          </w:p>
                          <w:sdt>
                            <w:sdtPr>
                              <w:rPr>
                                <w:rStyle w:val="Estilo3"/>
                              </w:rPr>
                              <w:id w:val="-1694994845"/>
                              <w:lock w:val="sdtLocked"/>
                              <w:placeholder>
                                <w:docPart w:val="CCDCD2448F9F44B3A40B7DA217DCBB68"/>
                              </w:placeholder>
                            </w:sdtPr>
                            <w:sdtEndPr>
                              <w:rPr>
                                <w:rStyle w:val="Fuentedeprrafopredeter"/>
                                <w:b w:val="0"/>
                                <w:bCs/>
                                <w:sz w:val="20"/>
                                <w:szCs w:val="16"/>
                              </w:rPr>
                            </w:sdtEndPr>
                            <w:sdtContent>
                              <w:p w14:paraId="1DCD4ED5" w14:textId="5D03CBDF" w:rsidR="007C64DF" w:rsidRPr="00025A1E" w:rsidRDefault="00BC2ACA" w:rsidP="00025A1E">
                                <w:pPr>
                                  <w:spacing w:before="120"/>
                                  <w:rPr>
                                    <w:b/>
                                    <w:sz w:val="18"/>
                                  </w:rPr>
                                </w:pPr>
                                <w:r w:rsidRPr="00746592">
                                  <w:rPr>
                                    <w:b/>
                                    <w:sz w:val="18"/>
                                  </w:rPr>
                                  <w:t>Acreditación del Guía Oficial de Turismo para desarrollar actividades especializadas de Guiado</w:t>
                                </w:r>
                              </w:p>
                            </w:sdtContent>
                          </w:sdt>
                        </w:txbxContent>
                      </v:textbox>
                      <w10:anchorlock/>
                    </v:roundrect>
                  </w:pict>
                </mc:Fallback>
              </mc:AlternateContent>
            </w:r>
          </w:p>
        </w:tc>
      </w:tr>
      <w:tr w:rsidR="007E1320" w14:paraId="43D0940A" w14:textId="77777777" w:rsidTr="00866C24">
        <w:trPr>
          <w:gridAfter w:val="1"/>
          <w:wAfter w:w="6" w:type="dxa"/>
          <w:trHeight w:val="227"/>
        </w:trPr>
        <w:tc>
          <w:tcPr>
            <w:tcW w:w="10765" w:type="dxa"/>
            <w:gridSpan w:val="8"/>
            <w:noWrap/>
            <w:tcMar>
              <w:left w:w="284" w:type="dxa"/>
              <w:right w:w="284" w:type="dxa"/>
            </w:tcMar>
            <w:vAlign w:val="center"/>
          </w:tcPr>
          <w:p w14:paraId="0C0F58DB" w14:textId="77777777" w:rsidR="00025A1E" w:rsidRDefault="00025A1E" w:rsidP="000767DD">
            <w:pPr>
              <w:rPr>
                <w:noProof/>
              </w:rPr>
            </w:pPr>
          </w:p>
        </w:tc>
      </w:tr>
      <w:tr w:rsidR="007C64DF" w14:paraId="35FE5A60" w14:textId="77777777" w:rsidTr="00866C24">
        <w:trPr>
          <w:gridAfter w:val="1"/>
          <w:wAfter w:w="6" w:type="dxa"/>
          <w:trHeight w:val="249"/>
        </w:trPr>
        <w:tc>
          <w:tcPr>
            <w:tcW w:w="10765" w:type="dxa"/>
            <w:gridSpan w:val="8"/>
            <w:noWrap/>
            <w:tcMar>
              <w:left w:w="284" w:type="dxa"/>
              <w:right w:w="284" w:type="dxa"/>
            </w:tcMar>
            <w:vAlign w:val="center"/>
          </w:tcPr>
          <w:p w14:paraId="33CC0C3D" w14:textId="6BF33C10" w:rsidR="007C64DF" w:rsidRDefault="000B0E09" w:rsidP="007D21C0">
            <w:r>
              <w:rPr>
                <w:noProof/>
                <w:lang w:eastAsia="es-PE"/>
              </w:rPr>
              <mc:AlternateContent>
                <mc:Choice Requires="wps">
                  <w:drawing>
                    <wp:anchor distT="0" distB="0" distL="114300" distR="114300" simplePos="0" relativeHeight="251659264" behindDoc="0" locked="0" layoutInCell="1" allowOverlap="1" wp14:anchorId="2D072A6A" wp14:editId="38AD506D">
                      <wp:simplePos x="0" y="0"/>
                      <wp:positionH relativeFrom="column">
                        <wp:posOffset>-1270</wp:posOffset>
                      </wp:positionH>
                      <wp:positionV relativeFrom="paragraph">
                        <wp:posOffset>-38100</wp:posOffset>
                      </wp:positionV>
                      <wp:extent cx="35560" cy="287655"/>
                      <wp:effectExtent l="0" t="0" r="2540" b="0"/>
                      <wp:wrapNone/>
                      <wp:docPr id="30"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5062E2" id="Rectángulo 8" o:spid="_x0000_s1026" style="position:absolute;margin-left:-.1pt;margin-top:-3pt;width:2.8pt;height:2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" fillcolor="black [3213]" stroked="f" strokeweight="1pt">
                      <v:path arrowok="t"/>
                    </v:rect>
                  </w:pict>
                </mc:Fallback>
              </mc:AlternateContent>
            </w:r>
            <w:r>
              <w:rPr>
                <w:noProof/>
                <w:lang w:eastAsia="es-PE"/>
              </w:rPr>
              <mc:AlternateContent>
                <mc:Choice Requires="wps">
                  <w:drawing>
                    <wp:inline distT="0" distB="0" distL="0" distR="0" wp14:anchorId="2F293B24" wp14:editId="279DB3DE">
                      <wp:extent cx="6473825" cy="215900"/>
                      <wp:effectExtent l="0" t="1270" r="0" b="1905"/>
                      <wp:docPr id="29"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967D023" w14:textId="77777777" w:rsidR="007D21C0" w:rsidRPr="007D21C0" w:rsidRDefault="007D21C0" w:rsidP="007D21C0">
                                  <w:pPr>
                                    <w:rPr>
                                      <w:b/>
                                      <w:bCs/>
                                    </w:rPr>
                                  </w:pPr>
                                  <w:r w:rsidRPr="003C44BA">
                                    <w:rPr>
                                      <w:b/>
                                      <w:bCs/>
                                    </w:rPr>
                                    <w:t xml:space="preserve">Descripción del </w:t>
                                  </w:r>
                                  <w:r w:rsidR="00262FA2" w:rsidRPr="003C44BA">
                                    <w:rPr>
                                      <w:b/>
                                      <w:bCs/>
                                    </w:rPr>
                                    <w:t>procedimiento</w:t>
                                  </w:r>
                                </w:p>
                              </w:txbxContent>
                            </wps:txbx>
                            <wps:bodyPr rot="0" vert="horz" wrap="square" lIns="180000" tIns="0" rIns="180000" bIns="0" anchor="ctr" anchorCtr="0" upright="1">
                              <a:noAutofit/>
                            </wps:bodyPr>
                          </wps:wsp>
                        </a:graphicData>
                      </a:graphic>
                    </wp:inline>
                  </w:drawing>
                </mc:Choice>
                <mc:Fallback>
                  <w:pict>
                    <v:rect w14:anchorId="2F293B24" id="Rectángulo 6" o:spid="_x0000_s1028"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" fillcolor="#e7e6e6 [3214]" stroked="f" strokeweight="1pt">
                      <v:textbox inset="5mm,0,5mm,0">
                        <w:txbxContent>
                          <w:p w14:paraId="4967D023" w14:textId="77777777" w:rsidR="007D21C0" w:rsidRPr="007D21C0" w:rsidRDefault="007D21C0" w:rsidP="007D21C0">
                            <w:pPr>
                              <w:rPr>
                                <w:b/>
                                <w:bCs/>
                              </w:rPr>
                            </w:pPr>
                            <w:r w:rsidRPr="003C44BA">
                              <w:rPr>
                                <w:b/>
                                <w:bCs/>
                              </w:rPr>
                              <w:t xml:space="preserve">Descripción del </w:t>
                            </w:r>
                            <w:r w:rsidR="00262FA2" w:rsidRPr="003C44BA">
                              <w:rPr>
                                <w:b/>
                                <w:bCs/>
                              </w:rPr>
                              <w:t>procedimiento</w:t>
                            </w:r>
                          </w:p>
                        </w:txbxContent>
                      </v:textbox>
                      <w10:anchorlock/>
                    </v:rect>
                  </w:pict>
                </mc:Fallback>
              </mc:AlternateContent>
            </w:r>
          </w:p>
        </w:tc>
      </w:tr>
      <w:tr w:rsidR="007C64DF" w14:paraId="58F28EC3" w14:textId="77777777" w:rsidTr="00866C24">
        <w:trPr>
          <w:gridAfter w:val="1"/>
          <w:wAfter w:w="6" w:type="dxa"/>
          <w:trHeight w:val="1021"/>
        </w:trPr>
        <w:tc>
          <w:tcPr>
            <w:tcW w:w="10765" w:type="dxa"/>
            <w:gridSpan w:val="8"/>
            <w:noWrap/>
            <w:tcMar>
              <w:left w:w="284" w:type="dxa"/>
              <w:right w:w="284" w:type="dxa"/>
            </w:tcMar>
            <w:vAlign w:val="center"/>
          </w:tcPr>
          <w:p w14:paraId="79DDE306" w14:textId="77777777" w:rsidR="00667B28" w:rsidRDefault="00667B28">
            <w:pPr>
              <w:rPr>
                <w:noProof/>
              </w:rPr>
            </w:pPr>
          </w:p>
          <w:p w14:paraId="505B4854" w14:textId="4F0A65FC" w:rsidR="007C64DF" w:rsidRDefault="000B0E09">
            <w:pPr>
              <w:rPr>
                <w:noProof/>
              </w:rPr>
            </w:pPr>
            <w:r>
              <w:rPr>
                <w:noProof/>
                <w:lang w:eastAsia="es-PE"/>
              </w:rPr>
              <mc:AlternateContent>
                <mc:Choice Requires="wps">
                  <w:drawing>
                    <wp:inline distT="0" distB="0" distL="0" distR="0" wp14:anchorId="1FF36493" wp14:editId="7D58B450">
                      <wp:extent cx="6480175" cy="986790"/>
                      <wp:effectExtent l="7620" t="13970" r="8255" b="8890"/>
                      <wp:docPr id="28" name="Rectángulo: esquinas redondeadas 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986790"/>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4"/>
                                    </w:rPr>
                                    <w:id w:val="21341123"/>
                                    <w:lock w:val="sdtLocked"/>
                                  </w:sdtPr>
                                  <w:sdtEndPr>
                                    <w:rPr>
                                      <w:rStyle w:val="Fuentedeprrafopredeter"/>
                                      <w:b/>
                                      <w:bCs/>
                                      <w:color w:val="FF0000"/>
                                      <w:sz w:val="20"/>
                                    </w:rPr>
                                  </w:sdtEndPr>
                                  <w:sdtContent>
                                    <w:p w14:paraId="18A49242" w14:textId="3E39B727" w:rsidR="00BC2ACA" w:rsidRPr="00920149" w:rsidRDefault="0008143A" w:rsidP="00A9731A">
                                      <w:pPr>
                                        <w:ind w:right="12"/>
                                        <w:jc w:val="both"/>
                                        <w:rPr>
                                          <w:color w:val="auto"/>
                                          <w:sz w:val="18"/>
                                          <w:lang w:val="es-MX"/>
                                        </w:rPr>
                                      </w:pPr>
                                      <w:r w:rsidRPr="00920149">
                                        <w:rPr>
                                          <w:rStyle w:val="Estilo4"/>
                                          <w:color w:val="auto"/>
                                        </w:rPr>
                                        <w:t>Procedimiento</w:t>
                                      </w:r>
                                      <w:r w:rsidRPr="00920149">
                                        <w:rPr>
                                          <w:color w:val="auto"/>
                                          <w:sz w:val="18"/>
                                          <w:lang w:val="es-MX"/>
                                        </w:rPr>
                                        <w:t xml:space="preserve"> administrativo que deben realizar los profesionales de la Carrera de Guía Oficial de Turismo que cuentan con una especialización en alta montaña, caminata, observación de aves y ecoturismo</w:t>
                                      </w:r>
                                      <w:r w:rsidR="006E1BDA" w:rsidRPr="00920149">
                                        <w:rPr>
                                          <w:color w:val="auto"/>
                                          <w:sz w:val="18"/>
                                          <w:lang w:val="es-MX"/>
                                        </w:rPr>
                                        <w:t xml:space="preserve">, </w:t>
                                      </w:r>
                                      <w:r w:rsidR="006E1BDA" w:rsidRPr="00920149">
                                        <w:rPr>
                                          <w:color w:val="auto"/>
                                          <w:sz w:val="18"/>
                                        </w:rPr>
                                        <w:t>u otras análogas o  no tradicionales que se desarrollen en el ámbito de la actividad turística</w:t>
                                      </w:r>
                                      <w:r w:rsidRPr="00920149">
                                        <w:rPr>
                                          <w:color w:val="auto"/>
                                          <w:sz w:val="18"/>
                                          <w:lang w:val="es-MX"/>
                                        </w:rPr>
                                        <w:t xml:space="preserve">, para obtener la acreditación que les permitirá desarrollar las citadas actividades especializadas de guiado, asimismo, </w:t>
                                      </w:r>
                                      <w:r w:rsidRPr="00920149">
                                        <w:rPr>
                                          <w:color w:val="auto"/>
                                          <w:sz w:val="18"/>
                                          <w:lang w:val="es-ES"/>
                                        </w:rPr>
                                        <w:t>permite al titular estar registrado en el Directorio Nacional de Prestadores de Servicios Turísticos Calificados</w:t>
                                      </w:r>
                                      <w:r w:rsidR="00A92E63" w:rsidRPr="00920149">
                                        <w:rPr>
                                          <w:color w:val="auto"/>
                                          <w:sz w:val="18"/>
                                        </w:rPr>
                                        <w:t xml:space="preserve">. El </w:t>
                                      </w:r>
                                      <w:r w:rsidR="00A9731A" w:rsidRPr="00920149">
                                        <w:rPr>
                                          <w:color w:val="auto"/>
                                          <w:sz w:val="18"/>
                                        </w:rPr>
                                        <w:t>g</w:t>
                                      </w:r>
                                      <w:r w:rsidR="00A92E63" w:rsidRPr="00920149">
                                        <w:rPr>
                                          <w:color w:val="auto"/>
                                          <w:sz w:val="18"/>
                                        </w:rPr>
                                        <w:t xml:space="preserve">obierno </w:t>
                                      </w:r>
                                      <w:r w:rsidR="00A9731A" w:rsidRPr="00920149">
                                        <w:rPr>
                                          <w:color w:val="auto"/>
                                          <w:sz w:val="18"/>
                                        </w:rPr>
                                        <w:t>r</w:t>
                                      </w:r>
                                      <w:r w:rsidR="00A92E63" w:rsidRPr="00920149">
                                        <w:rPr>
                                          <w:color w:val="auto"/>
                                          <w:sz w:val="18"/>
                                        </w:rPr>
                                        <w:t>egional verifica el cumplimiento de los requisitos y otorga el carné, el cual es de vigencia</w:t>
                                      </w:r>
                                      <w:r w:rsidR="00BC2ACA" w:rsidRPr="00920149">
                                        <w:rPr>
                                          <w:color w:val="auto"/>
                                          <w:sz w:val="18"/>
                                        </w:rPr>
                                        <w:t xml:space="preserve"> indeterminada.</w:t>
                                      </w:r>
                                    </w:p>
                                    <w:p w14:paraId="7C8BB5AE" w14:textId="77777777" w:rsidR="0090188D" w:rsidRPr="00E65A81" w:rsidRDefault="000039DA" w:rsidP="00E65A81">
                                      <w:pPr>
                                        <w:ind w:right="481"/>
                                        <w:jc w:val="both"/>
                                        <w:rPr>
                                          <w:rFonts w:eastAsia="Arial"/>
                                          <w:b/>
                                          <w:bCs/>
                                          <w:sz w:val="18"/>
                                        </w:rPr>
                                      </w:pPr>
                                    </w:p>
                                  </w:sdtContent>
                                </w:sdt>
                              </w:txbxContent>
                            </wps:txbx>
                            <wps:bodyPr rot="0" vert="horz" wrap="square" lIns="180000" tIns="0" rIns="180000" bIns="0" anchor="t" anchorCtr="0" upright="1">
                              <a:noAutofit/>
                            </wps:bodyPr>
                          </wps:wsp>
                        </a:graphicData>
                      </a:graphic>
                    </wp:inline>
                  </w:drawing>
                </mc:Choice>
                <mc:Fallback>
                  <w:pict>
                    <v:roundrect w14:anchorId="1FF36493" id="Rectángulo: esquinas redondeadas 83" o:spid="_x0000_s1029" style="width:510.25pt;height:77.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" filled="f" strokecolor="gray [1629]" strokeweight="1pt">
                      <v:stroke joinstyle="miter"/>
                      <v:path arrowok="t"/>
                      <o:lock v:ext="edit" aspectratio="t"/>
                      <v:textbox inset="5mm,0,5mm,0">
                        <w:txbxContent>
                          <w:sdt>
                            <w:sdtPr>
                              <w:rPr>
                                <w:rStyle w:val="Estilo4"/>
                              </w:rPr>
                              <w:id w:val="21341123"/>
                              <w:lock w:val="sdtLocked"/>
                            </w:sdtPr>
                            <w:sdtEndPr>
                              <w:rPr>
                                <w:rStyle w:val="Fuentedeprrafopredeter"/>
                                <w:b/>
                                <w:bCs/>
                                <w:color w:val="FF0000"/>
                                <w:sz w:val="20"/>
                              </w:rPr>
                            </w:sdtEndPr>
                            <w:sdtContent>
                              <w:p w14:paraId="18A49242" w14:textId="3E39B727" w:rsidR="00BC2ACA" w:rsidRPr="00920149" w:rsidRDefault="0008143A" w:rsidP="00A9731A">
                                <w:pPr>
                                  <w:ind w:right="12"/>
                                  <w:jc w:val="both"/>
                                  <w:rPr>
                                    <w:color w:val="auto"/>
                                    <w:sz w:val="18"/>
                                    <w:lang w:val="es-MX"/>
                                  </w:rPr>
                                </w:pPr>
                                <w:r w:rsidRPr="00920149">
                                  <w:rPr>
                                    <w:rStyle w:val="Estilo4"/>
                                    <w:color w:val="auto"/>
                                  </w:rPr>
                                  <w:t>Procedimiento</w:t>
                                </w:r>
                                <w:r w:rsidRPr="00920149">
                                  <w:rPr>
                                    <w:color w:val="auto"/>
                                    <w:sz w:val="18"/>
                                    <w:lang w:val="es-MX"/>
                                  </w:rPr>
                                  <w:t xml:space="preserve"> administrativo que deben realizar los profesionales de la Carrera de Guía Oficial de Turismo que cuentan con una especialización en alta montaña, caminata, observación de aves y ecoturismo</w:t>
                                </w:r>
                                <w:r w:rsidR="006E1BDA" w:rsidRPr="00920149">
                                  <w:rPr>
                                    <w:color w:val="auto"/>
                                    <w:sz w:val="18"/>
                                    <w:lang w:val="es-MX"/>
                                  </w:rPr>
                                  <w:t xml:space="preserve">, </w:t>
                                </w:r>
                                <w:r w:rsidR="006E1BDA" w:rsidRPr="00920149">
                                  <w:rPr>
                                    <w:color w:val="auto"/>
                                    <w:sz w:val="18"/>
                                  </w:rPr>
                                  <w:t>u otras análogas o  no tradicionales que se desarrollen en el ámbito de la actividad turística</w:t>
                                </w:r>
                                <w:r w:rsidRPr="00920149">
                                  <w:rPr>
                                    <w:color w:val="auto"/>
                                    <w:sz w:val="18"/>
                                    <w:lang w:val="es-MX"/>
                                  </w:rPr>
                                  <w:t xml:space="preserve">, para obtener la acreditación que les permitirá desarrollar las citadas actividades especializadas de guiado, asimismo, </w:t>
                                </w:r>
                                <w:r w:rsidRPr="00920149">
                                  <w:rPr>
                                    <w:color w:val="auto"/>
                                    <w:sz w:val="18"/>
                                    <w:lang w:val="es-ES"/>
                                  </w:rPr>
                                  <w:t>permite al titular estar registrado en el Directorio Nacional de Prestadores de Servicios Turísticos Calificados</w:t>
                                </w:r>
                                <w:r w:rsidR="00A92E63" w:rsidRPr="00920149">
                                  <w:rPr>
                                    <w:color w:val="auto"/>
                                    <w:sz w:val="18"/>
                                  </w:rPr>
                                  <w:t xml:space="preserve">. El </w:t>
                                </w:r>
                                <w:r w:rsidR="00A9731A" w:rsidRPr="00920149">
                                  <w:rPr>
                                    <w:color w:val="auto"/>
                                    <w:sz w:val="18"/>
                                  </w:rPr>
                                  <w:t>g</w:t>
                                </w:r>
                                <w:r w:rsidR="00A92E63" w:rsidRPr="00920149">
                                  <w:rPr>
                                    <w:color w:val="auto"/>
                                    <w:sz w:val="18"/>
                                  </w:rPr>
                                  <w:t xml:space="preserve">obierno </w:t>
                                </w:r>
                                <w:r w:rsidR="00A9731A" w:rsidRPr="00920149">
                                  <w:rPr>
                                    <w:color w:val="auto"/>
                                    <w:sz w:val="18"/>
                                  </w:rPr>
                                  <w:t>r</w:t>
                                </w:r>
                                <w:r w:rsidR="00A92E63" w:rsidRPr="00920149">
                                  <w:rPr>
                                    <w:color w:val="auto"/>
                                    <w:sz w:val="18"/>
                                  </w:rPr>
                                  <w:t>egional verifica el cumplimiento de los requisitos y otorga el carné, el cual es de vigencia</w:t>
                                </w:r>
                                <w:r w:rsidR="00BC2ACA" w:rsidRPr="00920149">
                                  <w:rPr>
                                    <w:color w:val="auto"/>
                                    <w:sz w:val="18"/>
                                  </w:rPr>
                                  <w:t xml:space="preserve"> indeterminada.</w:t>
                                </w:r>
                              </w:p>
                              <w:p w14:paraId="7C8BB5AE" w14:textId="77777777" w:rsidR="0090188D" w:rsidRPr="00E65A81" w:rsidRDefault="000B0E09" w:rsidP="00E65A81">
                                <w:pPr>
                                  <w:ind w:right="481"/>
                                  <w:jc w:val="both"/>
                                  <w:rPr>
                                    <w:rFonts w:eastAsia="Arial"/>
                                    <w:b/>
                                    <w:bCs/>
                                    <w:sz w:val="18"/>
                                  </w:rPr>
                                </w:pPr>
                              </w:p>
                            </w:sdtContent>
                          </w:sdt>
                        </w:txbxContent>
                      </v:textbox>
                      <w10:anchorlock/>
                    </v:roundrect>
                  </w:pict>
                </mc:Fallback>
              </mc:AlternateContent>
            </w:r>
          </w:p>
        </w:tc>
      </w:tr>
      <w:tr w:rsidR="006C0EAE" w14:paraId="16796952" w14:textId="77777777" w:rsidTr="00866C24">
        <w:trPr>
          <w:gridAfter w:val="1"/>
          <w:wAfter w:w="6" w:type="dxa"/>
          <w:trHeight w:val="227"/>
        </w:trPr>
        <w:tc>
          <w:tcPr>
            <w:tcW w:w="10765" w:type="dxa"/>
            <w:gridSpan w:val="8"/>
            <w:noWrap/>
            <w:tcMar>
              <w:left w:w="284" w:type="dxa"/>
              <w:right w:w="284" w:type="dxa"/>
            </w:tcMar>
            <w:vAlign w:val="center"/>
          </w:tcPr>
          <w:p w14:paraId="6C5BBD48" w14:textId="77777777" w:rsidR="006C0EAE" w:rsidRDefault="006C0EAE" w:rsidP="007E1320">
            <w:pPr>
              <w:rPr>
                <w:noProof/>
              </w:rPr>
            </w:pPr>
          </w:p>
        </w:tc>
      </w:tr>
      <w:tr w:rsidR="007E1320" w14:paraId="41D4CB1E" w14:textId="77777777" w:rsidTr="00866C24">
        <w:trPr>
          <w:gridAfter w:val="1"/>
          <w:wAfter w:w="6" w:type="dxa"/>
        </w:trPr>
        <w:tc>
          <w:tcPr>
            <w:tcW w:w="10765" w:type="dxa"/>
            <w:gridSpan w:val="8"/>
            <w:noWrap/>
            <w:tcMar>
              <w:left w:w="284" w:type="dxa"/>
              <w:right w:w="284" w:type="dxa"/>
            </w:tcMar>
            <w:vAlign w:val="center"/>
          </w:tcPr>
          <w:p w14:paraId="4ACA337F" w14:textId="1D560C92" w:rsidR="007E1320" w:rsidRDefault="000B0E09" w:rsidP="007E1320">
            <w:r>
              <w:rPr>
                <w:noProof/>
                <w:lang w:eastAsia="es-PE"/>
              </w:rPr>
              <mc:AlternateContent>
                <mc:Choice Requires="wps">
                  <w:drawing>
                    <wp:anchor distT="0" distB="0" distL="114300" distR="114300" simplePos="0" relativeHeight="251661312" behindDoc="0" locked="0" layoutInCell="1" allowOverlap="1" wp14:anchorId="57662894" wp14:editId="69EBFD01">
                      <wp:simplePos x="0" y="0"/>
                      <wp:positionH relativeFrom="column">
                        <wp:posOffset>-1270</wp:posOffset>
                      </wp:positionH>
                      <wp:positionV relativeFrom="paragraph">
                        <wp:posOffset>-38100</wp:posOffset>
                      </wp:positionV>
                      <wp:extent cx="35560" cy="287655"/>
                      <wp:effectExtent l="0" t="0" r="2540" b="0"/>
                      <wp:wrapNone/>
                      <wp:docPr id="27"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231621" id="Rectángulo 9" o:spid="_x0000_s1026" style="position:absolute;margin-left:-.1pt;margin-top:-3pt;width:2.8pt;height:2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f9eTa58CAACS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0D293909" wp14:editId="20D9E9A9">
                      <wp:extent cx="6473825" cy="215900"/>
                      <wp:effectExtent l="0" t="0" r="0" b="0"/>
                      <wp:docPr id="26"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D78A36E" w14:textId="77777777" w:rsidR="007E1320" w:rsidRPr="007D21C0" w:rsidRDefault="007E1320" w:rsidP="007D21C0">
                                  <w:pPr>
                                    <w:rPr>
                                      <w:b/>
                                      <w:bCs/>
                                    </w:rPr>
                                  </w:pPr>
                                  <w:r>
                                    <w:rPr>
                                      <w:b/>
                                      <w:bCs/>
                                    </w:rPr>
                                    <w:t>Requisitos</w:t>
                                  </w:r>
                                </w:p>
                              </w:txbxContent>
                            </wps:txbx>
                            <wps:bodyPr rot="0" vert="horz" wrap="square" lIns="180000" tIns="0" rIns="180000" bIns="0" anchor="ctr" anchorCtr="0" upright="1">
                              <a:noAutofit/>
                            </wps:bodyPr>
                          </wps:wsp>
                        </a:graphicData>
                      </a:graphic>
                    </wp:inline>
                  </w:drawing>
                </mc:Choice>
                <mc:Fallback>
                  <w:pict>
                    <v:rect w14:anchorId="0D293909" id="Rectángulo 10" o:spid="_x0000_s1030"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" fillcolor="#e7e6e6 [3214]" stroked="f" strokeweight="1pt">
                      <v:textbox inset="5mm,0,5mm,0">
                        <w:txbxContent>
                          <w:p w14:paraId="3D78A36E" w14:textId="77777777" w:rsidR="007E1320" w:rsidRPr="007D21C0" w:rsidRDefault="007E1320" w:rsidP="007D21C0">
                            <w:pPr>
                              <w:rPr>
                                <w:b/>
                                <w:bCs/>
                              </w:rPr>
                            </w:pPr>
                            <w:r>
                              <w:rPr>
                                <w:b/>
                                <w:bCs/>
                              </w:rPr>
                              <w:t>Requisitos</w:t>
                            </w:r>
                          </w:p>
                        </w:txbxContent>
                      </v:textbox>
                      <w10:anchorlock/>
                    </v:rect>
                  </w:pict>
                </mc:Fallback>
              </mc:AlternateContent>
            </w:r>
          </w:p>
          <w:p w14:paraId="4A267EA1" w14:textId="74686CE3" w:rsidR="001F7A78" w:rsidRDefault="001F7A78" w:rsidP="007E1320"/>
        </w:tc>
      </w:tr>
      <w:tr w:rsidR="007E1320" w14:paraId="42252315" w14:textId="77777777" w:rsidTr="00866C24">
        <w:trPr>
          <w:gridAfter w:val="1"/>
          <w:wAfter w:w="6" w:type="dxa"/>
          <w:trHeight w:val="1021"/>
        </w:trPr>
        <w:tc>
          <w:tcPr>
            <w:tcW w:w="10765" w:type="dxa"/>
            <w:gridSpan w:val="8"/>
            <w:noWrap/>
            <w:tcMar>
              <w:left w:w="284" w:type="dxa"/>
              <w:right w:w="284" w:type="dxa"/>
            </w:tcMar>
            <w:vAlign w:val="center"/>
          </w:tcPr>
          <w:p w14:paraId="1B811591" w14:textId="45B43587" w:rsidR="007E1320" w:rsidRDefault="000B0E09" w:rsidP="007E1320">
            <w:pPr>
              <w:rPr>
                <w:noProof/>
              </w:rPr>
            </w:pPr>
            <w:r>
              <w:rPr>
                <w:noProof/>
                <w:lang w:eastAsia="es-PE"/>
              </w:rPr>
              <mc:AlternateContent>
                <mc:Choice Requires="wps">
                  <w:drawing>
                    <wp:inline distT="0" distB="0" distL="0" distR="0" wp14:anchorId="50C38AF4" wp14:editId="083DCB7D">
                      <wp:extent cx="6515100" cy="4134485"/>
                      <wp:effectExtent l="7620" t="10795" r="11430" b="7620"/>
                      <wp:docPr id="25" name="Rectángulo: esquinas redondeadas 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515100" cy="4134485"/>
                              </a:xfrm>
                              <a:prstGeom prst="roundRect">
                                <a:avLst>
                                  <a:gd name="adj" fmla="val 7375"/>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5"/>
                                      <w:rFonts w:eastAsiaTheme="minorEastAsia" w:cstheme="minorBidi"/>
                                      <w:color w:val="auto"/>
                                      <w:sz w:val="20"/>
                                      <w:szCs w:val="20"/>
                                      <w:lang w:val="en-US"/>
                                    </w:rPr>
                                    <w:id w:val="13435912"/>
                                    <w:lock w:val="sdtLocked"/>
                                  </w:sdtPr>
                                  <w:sdtEndPr>
                                    <w:rPr>
                                      <w:rStyle w:val="Fuentedeprrafopredeter"/>
                                      <w:rFonts w:ascii="Calibri" w:eastAsiaTheme="minorHAnsi" w:hAnsiTheme="minorHAnsi"/>
                                      <w:sz w:val="22"/>
                                      <w:szCs w:val="22"/>
                                      <w:lang w:val="es-PE"/>
                                    </w:rPr>
                                  </w:sdtEndPr>
                                  <w:sdtContent>
                                    <w:p w14:paraId="426BF008" w14:textId="77777777" w:rsidR="00BC2ACA" w:rsidRPr="00BC2ACA" w:rsidRDefault="00BC2ACA" w:rsidP="00BC2ACA">
                                      <w:pPr>
                                        <w:spacing w:before="120" w:after="120"/>
                                        <w:ind w:right="623"/>
                                        <w:jc w:val="both"/>
                                        <w:rPr>
                                          <w:sz w:val="18"/>
                                        </w:rPr>
                                      </w:pPr>
                                      <w:r w:rsidRPr="00BC2ACA">
                                        <w:rPr>
                                          <w:sz w:val="18"/>
                                        </w:rPr>
                                        <w:t xml:space="preserve">Requisitos Generales: </w:t>
                                      </w:r>
                                    </w:p>
                                    <w:p w14:paraId="41E42E22" w14:textId="72CF4EA2" w:rsidR="00BC2ACA" w:rsidRPr="00BC2ACA" w:rsidRDefault="00BC2ACA" w:rsidP="00A9731A">
                                      <w:pPr>
                                        <w:pStyle w:val="Prrafodelista"/>
                                        <w:numPr>
                                          <w:ilvl w:val="0"/>
                                          <w:numId w:val="13"/>
                                        </w:numPr>
                                        <w:ind w:right="159"/>
                                        <w:jc w:val="both"/>
                                        <w:rPr>
                                          <w:rFonts w:ascii="Arial" w:hAnsi="Arial" w:cs="Arial"/>
                                          <w:sz w:val="18"/>
                                          <w:szCs w:val="18"/>
                                        </w:rPr>
                                      </w:pPr>
                                      <w:r w:rsidRPr="00BC2ACA">
                                        <w:rPr>
                                          <w:rFonts w:ascii="Arial" w:hAnsi="Arial" w:cs="Arial"/>
                                          <w:sz w:val="18"/>
                                          <w:szCs w:val="18"/>
                                        </w:rPr>
                                        <w:t>Solicitud dirigida al Órgano Competente o documento que contenga la información señalada en el artículo 124 del TUO de la Ley N° 27444</w:t>
                                      </w:r>
                                      <w:r w:rsidR="00920149">
                                        <w:rPr>
                                          <w:rFonts w:ascii="Arial" w:hAnsi="Arial" w:cs="Arial"/>
                                          <w:sz w:val="18"/>
                                          <w:szCs w:val="18"/>
                                        </w:rPr>
                                        <w:t xml:space="preserve">, </w:t>
                                      </w:r>
                                      <w:r w:rsidRPr="00BC2ACA">
                                        <w:rPr>
                                          <w:rFonts w:ascii="Arial" w:hAnsi="Arial" w:cs="Arial"/>
                                          <w:sz w:val="18"/>
                                          <w:szCs w:val="18"/>
                                        </w:rPr>
                                        <w:t xml:space="preserve">en la cual debe consignarse la indicación del día y numero de constancia de pago por derecho de trámite.   </w:t>
                                      </w:r>
                                    </w:p>
                                    <w:p w14:paraId="69CAB646" w14:textId="58A57326" w:rsidR="00BC2ACA" w:rsidRPr="00BC2ACA" w:rsidRDefault="00BC2ACA" w:rsidP="00A9731A">
                                      <w:pPr>
                                        <w:pStyle w:val="Prrafodelista"/>
                                        <w:numPr>
                                          <w:ilvl w:val="0"/>
                                          <w:numId w:val="13"/>
                                        </w:numPr>
                                        <w:ind w:right="159"/>
                                        <w:jc w:val="both"/>
                                        <w:rPr>
                                          <w:rFonts w:ascii="Arial" w:hAnsi="Arial" w:cs="Arial"/>
                                          <w:sz w:val="18"/>
                                          <w:szCs w:val="18"/>
                                        </w:rPr>
                                      </w:pPr>
                                      <w:r w:rsidRPr="00BC2ACA">
                                        <w:rPr>
                                          <w:rFonts w:ascii="Arial" w:hAnsi="Arial" w:cs="Arial"/>
                                          <w:sz w:val="18"/>
                                          <w:szCs w:val="18"/>
                                        </w:rPr>
                                        <w:t>Copia del certificado o constancia que acredite la formación académica en alguna de las actividades especializadas de guiado señaladas en el artículo 7 de la Ley</w:t>
                                      </w:r>
                                      <w:r w:rsidR="00312804">
                                        <w:rPr>
                                          <w:rFonts w:ascii="Arial" w:hAnsi="Arial" w:cs="Arial"/>
                                          <w:sz w:val="18"/>
                                          <w:szCs w:val="18"/>
                                        </w:rPr>
                                        <w:t xml:space="preserve"> </w:t>
                                      </w:r>
                                      <w:proofErr w:type="spellStart"/>
                                      <w:r w:rsidR="00312804" w:rsidRPr="00312804">
                                        <w:rPr>
                                          <w:rFonts w:ascii="Arial" w:hAnsi="Arial" w:cs="Arial"/>
                                          <w:sz w:val="18"/>
                                          <w:szCs w:val="18"/>
                                        </w:rPr>
                                        <w:t>Nº</w:t>
                                      </w:r>
                                      <w:proofErr w:type="spellEnd"/>
                                      <w:r w:rsidR="00312804" w:rsidRPr="00312804">
                                        <w:rPr>
                                          <w:rFonts w:ascii="Arial" w:hAnsi="Arial" w:cs="Arial"/>
                                          <w:sz w:val="18"/>
                                          <w:szCs w:val="18"/>
                                        </w:rPr>
                                        <w:t xml:space="preserve"> 28529, Ley del Guía de Turismo</w:t>
                                      </w:r>
                                      <w:r w:rsidRPr="00BC2ACA">
                                        <w:rPr>
                                          <w:rFonts w:ascii="Arial" w:hAnsi="Arial" w:cs="Arial"/>
                                          <w:sz w:val="18"/>
                                          <w:szCs w:val="18"/>
                                        </w:rPr>
                                        <w:t xml:space="preserve">, </w:t>
                                      </w:r>
                                      <w:r w:rsidR="000B0E09">
                                        <w:rPr>
                                          <w:rFonts w:ascii="Arial" w:hAnsi="Arial" w:cs="Arial"/>
                                          <w:sz w:val="18"/>
                                          <w:szCs w:val="18"/>
                                        </w:rPr>
                                        <w:t xml:space="preserve">modificado por la Ley N° 29408, Ley General de Turismo, </w:t>
                                      </w:r>
                                      <w:r w:rsidRPr="00BC2ACA">
                                        <w:rPr>
                                          <w:rFonts w:ascii="Arial" w:hAnsi="Arial" w:cs="Arial"/>
                                          <w:sz w:val="18"/>
                                          <w:szCs w:val="18"/>
                                        </w:rPr>
                                        <w:t>de conformidad con las normas emitidas por el Sector Educación</w:t>
                                      </w:r>
                                      <w:r w:rsidR="000B0E09">
                                        <w:rPr>
                                          <w:rFonts w:ascii="Arial" w:hAnsi="Arial" w:cs="Arial"/>
                                          <w:sz w:val="18"/>
                                          <w:szCs w:val="18"/>
                                        </w:rPr>
                                        <w:t>.</w:t>
                                      </w:r>
                                    </w:p>
                                    <w:p w14:paraId="20BF9929" w14:textId="77777777" w:rsidR="00BC2ACA" w:rsidRPr="00BC2ACA" w:rsidRDefault="00BC2ACA" w:rsidP="00A9731A">
                                      <w:pPr>
                                        <w:pStyle w:val="Prrafodelista"/>
                                        <w:numPr>
                                          <w:ilvl w:val="0"/>
                                          <w:numId w:val="13"/>
                                        </w:numPr>
                                        <w:ind w:right="159"/>
                                        <w:jc w:val="both"/>
                                        <w:rPr>
                                          <w:rFonts w:ascii="Arial" w:hAnsi="Arial" w:cs="Arial"/>
                                          <w:sz w:val="18"/>
                                          <w:szCs w:val="18"/>
                                        </w:rPr>
                                      </w:pPr>
                                      <w:r w:rsidRPr="00BC2ACA">
                                        <w:rPr>
                                          <w:rFonts w:ascii="Arial" w:hAnsi="Arial" w:cs="Arial"/>
                                          <w:sz w:val="18"/>
                                          <w:szCs w:val="18"/>
                                        </w:rPr>
                                        <w:t>Copia del certificado o constancia que dé cuenta del conocimiento y dominio del idioma extranjero expedido por una institución oficialmente reconocida o declaración jurada.</w:t>
                                      </w:r>
                                    </w:p>
                                    <w:p w14:paraId="71638BCA" w14:textId="3D617F03" w:rsidR="00BC2ACA" w:rsidRPr="00BC2ACA" w:rsidRDefault="00BC2ACA" w:rsidP="00BC2ACA">
                                      <w:pPr>
                                        <w:pStyle w:val="Prrafodelista"/>
                                        <w:numPr>
                                          <w:ilvl w:val="0"/>
                                          <w:numId w:val="13"/>
                                        </w:numPr>
                                        <w:ind w:right="623"/>
                                        <w:rPr>
                                          <w:rFonts w:ascii="Arial" w:hAnsi="Arial" w:cs="Arial"/>
                                          <w:sz w:val="18"/>
                                          <w:szCs w:val="18"/>
                                        </w:rPr>
                                      </w:pPr>
                                      <w:r w:rsidRPr="00BC2ACA">
                                        <w:rPr>
                                          <w:rFonts w:ascii="Arial" w:hAnsi="Arial" w:cs="Arial"/>
                                          <w:sz w:val="18"/>
                                          <w:szCs w:val="18"/>
                                        </w:rPr>
                                        <w:t>Dos fotografías a color tamaño carné.</w:t>
                                      </w:r>
                                      <w:r w:rsidR="00312804">
                                        <w:rPr>
                                          <w:rFonts w:ascii="Arial" w:hAnsi="Arial" w:cs="Arial"/>
                                          <w:sz w:val="18"/>
                                          <w:szCs w:val="18"/>
                                        </w:rPr>
                                        <w:t xml:space="preserve"> </w:t>
                                      </w:r>
                                    </w:p>
                                    <w:p w14:paraId="12F6B2AE" w14:textId="77777777" w:rsidR="00BC2ACA" w:rsidRPr="00BC2ACA" w:rsidRDefault="00BC2ACA" w:rsidP="00BC2ACA">
                                      <w:pPr>
                                        <w:spacing w:before="120" w:after="120"/>
                                        <w:ind w:right="623"/>
                                        <w:jc w:val="both"/>
                                        <w:rPr>
                                          <w:sz w:val="18"/>
                                        </w:rPr>
                                      </w:pPr>
                                      <w:r w:rsidRPr="00BC2ACA">
                                        <w:rPr>
                                          <w:sz w:val="18"/>
                                        </w:rPr>
                                        <w:t xml:space="preserve">Requisitos específicos: </w:t>
                                      </w:r>
                                    </w:p>
                                    <w:p w14:paraId="1D317F13" w14:textId="5E3F4C33" w:rsidR="00BC2ACA" w:rsidRPr="00A9731A" w:rsidRDefault="00BC2ACA" w:rsidP="00A9731A">
                                      <w:pPr>
                                        <w:pStyle w:val="Prrafodelista"/>
                                        <w:numPr>
                                          <w:ilvl w:val="0"/>
                                          <w:numId w:val="13"/>
                                        </w:numPr>
                                        <w:ind w:right="159"/>
                                        <w:jc w:val="both"/>
                                        <w:rPr>
                                          <w:rFonts w:ascii="Arial" w:hAnsi="Arial" w:cs="Arial"/>
                                          <w:sz w:val="18"/>
                                          <w:szCs w:val="18"/>
                                        </w:rPr>
                                      </w:pPr>
                                      <w:r w:rsidRPr="00A9731A">
                                        <w:rPr>
                                          <w:rFonts w:ascii="Arial" w:hAnsi="Arial" w:cs="Arial"/>
                                          <w:sz w:val="18"/>
                                          <w:szCs w:val="18"/>
                                        </w:rPr>
                                        <w:t>Los Guías Oficiales de Turismo que cuenten con un título o con un título con una variante o con mención en alguna de las actividades especializadas de guiado señaladas en el artículo 7 de la Ley</w:t>
                                      </w:r>
                                      <w:r w:rsidR="00312804">
                                        <w:rPr>
                                          <w:rFonts w:ascii="Arial" w:hAnsi="Arial" w:cs="Arial"/>
                                          <w:sz w:val="18"/>
                                          <w:szCs w:val="18"/>
                                        </w:rPr>
                                        <w:t xml:space="preserve"> </w:t>
                                      </w:r>
                                      <w:proofErr w:type="spellStart"/>
                                      <w:r w:rsidR="00312804">
                                        <w:rPr>
                                          <w:rFonts w:ascii="Arial" w:hAnsi="Arial" w:cs="Arial"/>
                                          <w:sz w:val="18"/>
                                          <w:szCs w:val="18"/>
                                        </w:rPr>
                                        <w:t>Nº</w:t>
                                      </w:r>
                                      <w:proofErr w:type="spellEnd"/>
                                      <w:r w:rsidR="00312804">
                                        <w:rPr>
                                          <w:rFonts w:ascii="Arial" w:hAnsi="Arial" w:cs="Arial"/>
                                          <w:sz w:val="18"/>
                                          <w:szCs w:val="18"/>
                                        </w:rPr>
                                        <w:t xml:space="preserve"> 28529, Ley del Guía de Turismo</w:t>
                                      </w:r>
                                      <w:r w:rsidR="000B0E09">
                                        <w:rPr>
                                          <w:rFonts w:ascii="Arial" w:hAnsi="Arial" w:cs="Arial"/>
                                          <w:sz w:val="18"/>
                                          <w:szCs w:val="18"/>
                                        </w:rPr>
                                        <w:t>, modificado por la Ley N° 29408, Ley General de Turismo</w:t>
                                      </w:r>
                                      <w:r w:rsidRPr="00A9731A">
                                        <w:rPr>
                                          <w:rFonts w:ascii="Arial" w:hAnsi="Arial" w:cs="Arial"/>
                                          <w:sz w:val="18"/>
                                          <w:szCs w:val="18"/>
                                        </w:rPr>
                                        <w:t xml:space="preserve">, deberán adjuntar a su solicitud únicamente los documentos señalados en los numerales 3 y 4 de los requisitos generales. </w:t>
                                      </w:r>
                                    </w:p>
                                    <w:p w14:paraId="0EE4C8C8" w14:textId="7CB41C85" w:rsidR="00BC2ACA" w:rsidRDefault="00BC2ACA" w:rsidP="00A9731A">
                                      <w:pPr>
                                        <w:pStyle w:val="Prrafodelista"/>
                                        <w:numPr>
                                          <w:ilvl w:val="0"/>
                                          <w:numId w:val="13"/>
                                        </w:numPr>
                                        <w:ind w:right="159"/>
                                        <w:jc w:val="both"/>
                                        <w:rPr>
                                          <w:rFonts w:ascii="Arial" w:hAnsi="Arial" w:cs="Arial"/>
                                          <w:sz w:val="18"/>
                                          <w:szCs w:val="18"/>
                                        </w:rPr>
                                      </w:pPr>
                                      <w:r w:rsidRPr="00A9731A">
                                        <w:rPr>
                                          <w:rFonts w:ascii="Arial" w:hAnsi="Arial" w:cs="Arial"/>
                                          <w:sz w:val="18"/>
                                          <w:szCs w:val="18"/>
                                        </w:rPr>
                                        <w:t>Los Guías Oficiales de Turismo, ya inscritos en el Registro Nacional del MINCETUR, para solicitar su acreditación como Guía Oficial de Turismo Especializado, solo deben indicar el día y el número de constancia de pago por derecho de trámite, adjuntando copia del documento oficial que acredite la formación académica en alguna de las actividades especializadas de guiado señaladas en el Reglamento, expedida por institución educativa autorizada por el Sector Educación.</w:t>
                                      </w:r>
                                    </w:p>
                                    <w:p w14:paraId="24B705C4" w14:textId="26DB6769" w:rsidR="00920149" w:rsidRDefault="00920149" w:rsidP="00920149">
                                      <w:pPr>
                                        <w:ind w:right="159"/>
                                        <w:jc w:val="both"/>
                                        <w:rPr>
                                          <w:sz w:val="18"/>
                                        </w:rPr>
                                      </w:pPr>
                                      <w:r>
                                        <w:rPr>
                                          <w:sz w:val="18"/>
                                        </w:rPr>
                                        <w:t xml:space="preserve">Nota: </w:t>
                                      </w:r>
                                    </w:p>
                                    <w:p w14:paraId="4A1AF931" w14:textId="4EEC2818" w:rsidR="00920149" w:rsidRPr="00920149" w:rsidRDefault="0010797C" w:rsidP="00920149">
                                      <w:pPr>
                                        <w:pStyle w:val="Prrafodelista"/>
                                        <w:numPr>
                                          <w:ilvl w:val="0"/>
                                          <w:numId w:val="14"/>
                                        </w:numPr>
                                        <w:ind w:left="284" w:right="159" w:hanging="284"/>
                                        <w:jc w:val="both"/>
                                        <w:rPr>
                                          <w:rFonts w:ascii="Arial" w:hAnsi="Arial" w:cs="Arial"/>
                                          <w:sz w:val="18"/>
                                        </w:rPr>
                                      </w:pPr>
                                      <w:r>
                                        <w:rPr>
                                          <w:rFonts w:ascii="Arial" w:hAnsi="Arial" w:cs="Arial"/>
                                          <w:sz w:val="18"/>
                                          <w:lang w:val="es-MX"/>
                                        </w:rPr>
                                        <w:t xml:space="preserve">TUO de la Ley N° 27444: </w:t>
                                      </w:r>
                                      <w:r w:rsidR="00920149" w:rsidRPr="00920149">
                                        <w:rPr>
                                          <w:rFonts w:ascii="Arial" w:hAnsi="Arial" w:cs="Arial"/>
                                          <w:sz w:val="18"/>
                                          <w:lang w:val="es-MX"/>
                                        </w:rPr>
                                        <w:t xml:space="preserve">Texto Único Ordenado (TUO) de la Ley </w:t>
                                      </w:r>
                                      <w:proofErr w:type="spellStart"/>
                                      <w:r w:rsidR="00920149" w:rsidRPr="00920149">
                                        <w:rPr>
                                          <w:rFonts w:ascii="Arial" w:hAnsi="Arial" w:cs="Arial"/>
                                          <w:sz w:val="18"/>
                                          <w:lang w:val="es-MX"/>
                                        </w:rPr>
                                        <w:t>Nº</w:t>
                                      </w:r>
                                      <w:proofErr w:type="spellEnd"/>
                                      <w:r w:rsidR="00920149" w:rsidRPr="00920149">
                                        <w:rPr>
                                          <w:rFonts w:ascii="Arial" w:hAnsi="Arial" w:cs="Arial"/>
                                          <w:sz w:val="18"/>
                                          <w:lang w:val="es-MX"/>
                                        </w:rPr>
                                        <w:t xml:space="preserve"> 27444, Ley del Procedimiento Administrativo General, aprobado por Decreto Supremo </w:t>
                                      </w:r>
                                      <w:proofErr w:type="spellStart"/>
                                      <w:r w:rsidR="00920149" w:rsidRPr="00920149">
                                        <w:rPr>
                                          <w:rFonts w:ascii="Arial" w:hAnsi="Arial" w:cs="Arial"/>
                                          <w:sz w:val="18"/>
                                          <w:lang w:val="es-MX"/>
                                        </w:rPr>
                                        <w:t>Nº</w:t>
                                      </w:r>
                                      <w:proofErr w:type="spellEnd"/>
                                      <w:r w:rsidR="00920149" w:rsidRPr="00920149">
                                        <w:rPr>
                                          <w:rFonts w:ascii="Arial" w:hAnsi="Arial" w:cs="Arial"/>
                                          <w:sz w:val="18"/>
                                          <w:lang w:val="es-MX"/>
                                        </w:rPr>
                                        <w:t xml:space="preserve"> 004-2019-JUS</w:t>
                                      </w:r>
                                      <w:r w:rsidR="00920149">
                                        <w:rPr>
                                          <w:rFonts w:ascii="Arial" w:hAnsi="Arial" w:cs="Arial"/>
                                          <w:sz w:val="18"/>
                                          <w:lang w:val="es-MX"/>
                                        </w:rPr>
                                        <w:t>.</w:t>
                                      </w:r>
                                    </w:p>
                                    <w:p w14:paraId="227A15F9" w14:textId="77777777" w:rsidR="00262FA2" w:rsidRPr="00C65AF0" w:rsidRDefault="000039DA" w:rsidP="00BC2ACA">
                                      <w:pPr>
                                        <w:pStyle w:val="Prrafodelista"/>
                                        <w:spacing w:line="256" w:lineRule="auto"/>
                                        <w:ind w:left="142" w:right="481"/>
                                        <w:jc w:val="both"/>
                                        <w:rPr>
                                          <w:rFonts w:ascii="Arial" w:hAnsi="Arial" w:cs="Arial"/>
                                          <w:sz w:val="18"/>
                                          <w:szCs w:val="18"/>
                                        </w:rPr>
                                      </w:pPr>
                                    </w:p>
                                  </w:sdtContent>
                                </w:sdt>
                              </w:txbxContent>
                            </wps:txbx>
                            <wps:bodyPr rot="0" vert="horz" wrap="square" lIns="180000" tIns="0" rIns="180000" bIns="0" anchor="t" anchorCtr="0" upright="1">
                              <a:noAutofit/>
                            </wps:bodyPr>
                          </wps:wsp>
                        </a:graphicData>
                      </a:graphic>
                    </wp:inline>
                  </w:drawing>
                </mc:Choice>
                <mc:Fallback>
                  <w:pict>
                    <v:roundrect w14:anchorId="50C38AF4" id="Rectángulo: esquinas redondeadas 86" o:spid="_x0000_s1031" style="width:513pt;height:325.55pt;visibility:visible;mso-wrap-style:square;mso-left-percent:-10001;mso-top-percent:-10001;mso-position-horizontal:absolute;mso-position-horizontal-relative:char;mso-position-vertical:absolute;mso-position-vertical-relative:line;mso-left-percent:-10001;mso-top-percent:-10001;v-text-anchor:top" arcsize="483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" filled="f" strokecolor="gray [1629]" strokeweight="1pt">
                      <v:stroke joinstyle="miter"/>
                      <v:path arrowok="t"/>
                      <o:lock v:ext="edit" aspectratio="t"/>
                      <v:textbox inset="5mm,0,5mm,0">
                        <w:txbxContent>
                          <w:sdt>
                            <w:sdtPr>
                              <w:rPr>
                                <w:rStyle w:val="Estilo5"/>
                                <w:rFonts w:eastAsiaTheme="minorEastAsia" w:cstheme="minorBidi"/>
                                <w:color w:val="auto"/>
                                <w:sz w:val="20"/>
                                <w:szCs w:val="20"/>
                                <w:lang w:val="en-US"/>
                              </w:rPr>
                              <w:id w:val="13435912"/>
                              <w:lock w:val="sdtLocked"/>
                            </w:sdtPr>
                            <w:sdtEndPr>
                              <w:rPr>
                                <w:rStyle w:val="Fuentedeprrafopredeter"/>
                                <w:rFonts w:ascii="Calibri" w:eastAsiaTheme="minorHAnsi" w:hAnsiTheme="minorHAnsi"/>
                                <w:sz w:val="22"/>
                                <w:szCs w:val="22"/>
                                <w:lang w:val="es-PE"/>
                              </w:rPr>
                            </w:sdtEndPr>
                            <w:sdtContent>
                              <w:p w14:paraId="426BF008" w14:textId="77777777" w:rsidR="00BC2ACA" w:rsidRPr="00BC2ACA" w:rsidRDefault="00BC2ACA" w:rsidP="00BC2ACA">
                                <w:pPr>
                                  <w:spacing w:before="120" w:after="120"/>
                                  <w:ind w:right="623"/>
                                  <w:jc w:val="both"/>
                                  <w:rPr>
                                    <w:sz w:val="18"/>
                                  </w:rPr>
                                </w:pPr>
                                <w:r w:rsidRPr="00BC2ACA">
                                  <w:rPr>
                                    <w:sz w:val="18"/>
                                  </w:rPr>
                                  <w:t xml:space="preserve">Requisitos Generales: </w:t>
                                </w:r>
                              </w:p>
                              <w:p w14:paraId="41E42E22" w14:textId="72CF4EA2" w:rsidR="00BC2ACA" w:rsidRPr="00BC2ACA" w:rsidRDefault="00BC2ACA" w:rsidP="00A9731A">
                                <w:pPr>
                                  <w:pStyle w:val="Prrafodelista"/>
                                  <w:numPr>
                                    <w:ilvl w:val="0"/>
                                    <w:numId w:val="13"/>
                                  </w:numPr>
                                  <w:ind w:right="159"/>
                                  <w:jc w:val="both"/>
                                  <w:rPr>
                                    <w:rFonts w:ascii="Arial" w:hAnsi="Arial" w:cs="Arial"/>
                                    <w:sz w:val="18"/>
                                    <w:szCs w:val="18"/>
                                  </w:rPr>
                                </w:pPr>
                                <w:r w:rsidRPr="00BC2ACA">
                                  <w:rPr>
                                    <w:rFonts w:ascii="Arial" w:hAnsi="Arial" w:cs="Arial"/>
                                    <w:sz w:val="18"/>
                                    <w:szCs w:val="18"/>
                                  </w:rPr>
                                  <w:t>Solicitud dirigida al Órgano Competente o documento que contenga la información señalada en el artículo 124 del TUO de la Ley N° 27444</w:t>
                                </w:r>
                                <w:r w:rsidR="00920149">
                                  <w:rPr>
                                    <w:rFonts w:ascii="Arial" w:hAnsi="Arial" w:cs="Arial"/>
                                    <w:sz w:val="18"/>
                                    <w:szCs w:val="18"/>
                                  </w:rPr>
                                  <w:t xml:space="preserve">, </w:t>
                                </w:r>
                                <w:r w:rsidRPr="00BC2ACA">
                                  <w:rPr>
                                    <w:rFonts w:ascii="Arial" w:hAnsi="Arial" w:cs="Arial"/>
                                    <w:sz w:val="18"/>
                                    <w:szCs w:val="18"/>
                                  </w:rPr>
                                  <w:t xml:space="preserve">en la cual debe consignarse la indicación del día y numero de constancia de pago por derecho de trámite.   </w:t>
                                </w:r>
                              </w:p>
                              <w:p w14:paraId="69CAB646" w14:textId="58A57326" w:rsidR="00BC2ACA" w:rsidRPr="00BC2ACA" w:rsidRDefault="00BC2ACA" w:rsidP="00A9731A">
                                <w:pPr>
                                  <w:pStyle w:val="Prrafodelista"/>
                                  <w:numPr>
                                    <w:ilvl w:val="0"/>
                                    <w:numId w:val="13"/>
                                  </w:numPr>
                                  <w:ind w:right="159"/>
                                  <w:jc w:val="both"/>
                                  <w:rPr>
                                    <w:rFonts w:ascii="Arial" w:hAnsi="Arial" w:cs="Arial"/>
                                    <w:sz w:val="18"/>
                                    <w:szCs w:val="18"/>
                                  </w:rPr>
                                </w:pPr>
                                <w:r w:rsidRPr="00BC2ACA">
                                  <w:rPr>
                                    <w:rFonts w:ascii="Arial" w:hAnsi="Arial" w:cs="Arial"/>
                                    <w:sz w:val="18"/>
                                    <w:szCs w:val="18"/>
                                  </w:rPr>
                                  <w:t>Copia del certificado o constancia que acredite la formación académica en alguna de las actividades especializadas de guiado señaladas en el artículo 7 de la Ley</w:t>
                                </w:r>
                                <w:r w:rsidR="00312804">
                                  <w:rPr>
                                    <w:rFonts w:ascii="Arial" w:hAnsi="Arial" w:cs="Arial"/>
                                    <w:sz w:val="18"/>
                                    <w:szCs w:val="18"/>
                                  </w:rPr>
                                  <w:t xml:space="preserve"> </w:t>
                                </w:r>
                                <w:proofErr w:type="spellStart"/>
                                <w:r w:rsidR="00312804" w:rsidRPr="00312804">
                                  <w:rPr>
                                    <w:rFonts w:ascii="Arial" w:hAnsi="Arial" w:cs="Arial"/>
                                    <w:sz w:val="18"/>
                                    <w:szCs w:val="18"/>
                                  </w:rPr>
                                  <w:t>Nº</w:t>
                                </w:r>
                                <w:proofErr w:type="spellEnd"/>
                                <w:r w:rsidR="00312804" w:rsidRPr="00312804">
                                  <w:rPr>
                                    <w:rFonts w:ascii="Arial" w:hAnsi="Arial" w:cs="Arial"/>
                                    <w:sz w:val="18"/>
                                    <w:szCs w:val="18"/>
                                  </w:rPr>
                                  <w:t xml:space="preserve"> 28529, Ley del Guía de Turismo</w:t>
                                </w:r>
                                <w:r w:rsidRPr="00BC2ACA">
                                  <w:rPr>
                                    <w:rFonts w:ascii="Arial" w:hAnsi="Arial" w:cs="Arial"/>
                                    <w:sz w:val="18"/>
                                    <w:szCs w:val="18"/>
                                  </w:rPr>
                                  <w:t xml:space="preserve">, </w:t>
                                </w:r>
                                <w:r w:rsidR="000B0E09">
                                  <w:rPr>
                                    <w:rFonts w:ascii="Arial" w:hAnsi="Arial" w:cs="Arial"/>
                                    <w:sz w:val="18"/>
                                    <w:szCs w:val="18"/>
                                  </w:rPr>
                                  <w:t xml:space="preserve">modificado por la Ley N° 29408, Ley General de Turismo, </w:t>
                                </w:r>
                                <w:r w:rsidRPr="00BC2ACA">
                                  <w:rPr>
                                    <w:rFonts w:ascii="Arial" w:hAnsi="Arial" w:cs="Arial"/>
                                    <w:sz w:val="18"/>
                                    <w:szCs w:val="18"/>
                                  </w:rPr>
                                  <w:t>de conformidad con las normas emitidas por el Sector Educación</w:t>
                                </w:r>
                                <w:r w:rsidR="000B0E09">
                                  <w:rPr>
                                    <w:rFonts w:ascii="Arial" w:hAnsi="Arial" w:cs="Arial"/>
                                    <w:sz w:val="18"/>
                                    <w:szCs w:val="18"/>
                                  </w:rPr>
                                  <w:t>.</w:t>
                                </w:r>
                              </w:p>
                              <w:p w14:paraId="20BF9929" w14:textId="77777777" w:rsidR="00BC2ACA" w:rsidRPr="00BC2ACA" w:rsidRDefault="00BC2ACA" w:rsidP="00A9731A">
                                <w:pPr>
                                  <w:pStyle w:val="Prrafodelista"/>
                                  <w:numPr>
                                    <w:ilvl w:val="0"/>
                                    <w:numId w:val="13"/>
                                  </w:numPr>
                                  <w:ind w:right="159"/>
                                  <w:jc w:val="both"/>
                                  <w:rPr>
                                    <w:rFonts w:ascii="Arial" w:hAnsi="Arial" w:cs="Arial"/>
                                    <w:sz w:val="18"/>
                                    <w:szCs w:val="18"/>
                                  </w:rPr>
                                </w:pPr>
                                <w:r w:rsidRPr="00BC2ACA">
                                  <w:rPr>
                                    <w:rFonts w:ascii="Arial" w:hAnsi="Arial" w:cs="Arial"/>
                                    <w:sz w:val="18"/>
                                    <w:szCs w:val="18"/>
                                  </w:rPr>
                                  <w:t>Copia del certificado o constancia que dé cuenta del conocimiento y dominio del idioma extranjero expedido por una institución oficialmente reconocida o declaración jurada.</w:t>
                                </w:r>
                              </w:p>
                              <w:p w14:paraId="71638BCA" w14:textId="3D617F03" w:rsidR="00BC2ACA" w:rsidRPr="00BC2ACA" w:rsidRDefault="00BC2ACA" w:rsidP="00BC2ACA">
                                <w:pPr>
                                  <w:pStyle w:val="Prrafodelista"/>
                                  <w:numPr>
                                    <w:ilvl w:val="0"/>
                                    <w:numId w:val="13"/>
                                  </w:numPr>
                                  <w:ind w:right="623"/>
                                  <w:rPr>
                                    <w:rFonts w:ascii="Arial" w:hAnsi="Arial" w:cs="Arial"/>
                                    <w:sz w:val="18"/>
                                    <w:szCs w:val="18"/>
                                  </w:rPr>
                                </w:pPr>
                                <w:r w:rsidRPr="00BC2ACA">
                                  <w:rPr>
                                    <w:rFonts w:ascii="Arial" w:hAnsi="Arial" w:cs="Arial"/>
                                    <w:sz w:val="18"/>
                                    <w:szCs w:val="18"/>
                                  </w:rPr>
                                  <w:t>Dos fotografías a color tamaño carné.</w:t>
                                </w:r>
                                <w:r w:rsidR="00312804">
                                  <w:rPr>
                                    <w:rFonts w:ascii="Arial" w:hAnsi="Arial" w:cs="Arial"/>
                                    <w:sz w:val="18"/>
                                    <w:szCs w:val="18"/>
                                  </w:rPr>
                                  <w:t xml:space="preserve"> </w:t>
                                </w:r>
                              </w:p>
                              <w:p w14:paraId="12F6B2AE" w14:textId="77777777" w:rsidR="00BC2ACA" w:rsidRPr="00BC2ACA" w:rsidRDefault="00BC2ACA" w:rsidP="00BC2ACA">
                                <w:pPr>
                                  <w:spacing w:before="120" w:after="120"/>
                                  <w:ind w:right="623"/>
                                  <w:jc w:val="both"/>
                                  <w:rPr>
                                    <w:sz w:val="18"/>
                                  </w:rPr>
                                </w:pPr>
                                <w:r w:rsidRPr="00BC2ACA">
                                  <w:rPr>
                                    <w:sz w:val="18"/>
                                  </w:rPr>
                                  <w:t xml:space="preserve">Requisitos específicos: </w:t>
                                </w:r>
                              </w:p>
                              <w:p w14:paraId="1D317F13" w14:textId="5E3F4C33" w:rsidR="00BC2ACA" w:rsidRPr="00A9731A" w:rsidRDefault="00BC2ACA" w:rsidP="00A9731A">
                                <w:pPr>
                                  <w:pStyle w:val="Prrafodelista"/>
                                  <w:numPr>
                                    <w:ilvl w:val="0"/>
                                    <w:numId w:val="13"/>
                                  </w:numPr>
                                  <w:ind w:right="159"/>
                                  <w:jc w:val="both"/>
                                  <w:rPr>
                                    <w:rFonts w:ascii="Arial" w:hAnsi="Arial" w:cs="Arial"/>
                                    <w:sz w:val="18"/>
                                    <w:szCs w:val="18"/>
                                  </w:rPr>
                                </w:pPr>
                                <w:r w:rsidRPr="00A9731A">
                                  <w:rPr>
                                    <w:rFonts w:ascii="Arial" w:hAnsi="Arial" w:cs="Arial"/>
                                    <w:sz w:val="18"/>
                                    <w:szCs w:val="18"/>
                                  </w:rPr>
                                  <w:t>Los Guías Oficiales de Turismo que cuenten con un título o con un título con una variante o con mención en alguna de las actividades especializadas de guiado señaladas en el artículo 7 de la Ley</w:t>
                                </w:r>
                                <w:r w:rsidR="00312804">
                                  <w:rPr>
                                    <w:rFonts w:ascii="Arial" w:hAnsi="Arial" w:cs="Arial"/>
                                    <w:sz w:val="18"/>
                                    <w:szCs w:val="18"/>
                                  </w:rPr>
                                  <w:t xml:space="preserve"> </w:t>
                                </w:r>
                                <w:proofErr w:type="spellStart"/>
                                <w:r w:rsidR="00312804">
                                  <w:rPr>
                                    <w:rFonts w:ascii="Arial" w:hAnsi="Arial" w:cs="Arial"/>
                                    <w:sz w:val="18"/>
                                    <w:szCs w:val="18"/>
                                  </w:rPr>
                                  <w:t>Nº</w:t>
                                </w:r>
                                <w:proofErr w:type="spellEnd"/>
                                <w:r w:rsidR="00312804">
                                  <w:rPr>
                                    <w:rFonts w:ascii="Arial" w:hAnsi="Arial" w:cs="Arial"/>
                                    <w:sz w:val="18"/>
                                    <w:szCs w:val="18"/>
                                  </w:rPr>
                                  <w:t xml:space="preserve"> 28529, Ley del Guía de Turismo</w:t>
                                </w:r>
                                <w:r w:rsidR="000B0E09">
                                  <w:rPr>
                                    <w:rFonts w:ascii="Arial" w:hAnsi="Arial" w:cs="Arial"/>
                                    <w:sz w:val="18"/>
                                    <w:szCs w:val="18"/>
                                  </w:rPr>
                                  <w:t>, modificado por la Ley N° 29408, Ley General de Turismo</w:t>
                                </w:r>
                                <w:r w:rsidRPr="00A9731A">
                                  <w:rPr>
                                    <w:rFonts w:ascii="Arial" w:hAnsi="Arial" w:cs="Arial"/>
                                    <w:sz w:val="18"/>
                                    <w:szCs w:val="18"/>
                                  </w:rPr>
                                  <w:t xml:space="preserve">, deberán adjuntar a su solicitud únicamente los documentos señalados en los numerales 3 y 4 de los requisitos generales. </w:t>
                                </w:r>
                              </w:p>
                              <w:p w14:paraId="0EE4C8C8" w14:textId="7CB41C85" w:rsidR="00BC2ACA" w:rsidRDefault="00BC2ACA" w:rsidP="00A9731A">
                                <w:pPr>
                                  <w:pStyle w:val="Prrafodelista"/>
                                  <w:numPr>
                                    <w:ilvl w:val="0"/>
                                    <w:numId w:val="13"/>
                                  </w:numPr>
                                  <w:ind w:right="159"/>
                                  <w:jc w:val="both"/>
                                  <w:rPr>
                                    <w:rFonts w:ascii="Arial" w:hAnsi="Arial" w:cs="Arial"/>
                                    <w:sz w:val="18"/>
                                    <w:szCs w:val="18"/>
                                  </w:rPr>
                                </w:pPr>
                                <w:r w:rsidRPr="00A9731A">
                                  <w:rPr>
                                    <w:rFonts w:ascii="Arial" w:hAnsi="Arial" w:cs="Arial"/>
                                    <w:sz w:val="18"/>
                                    <w:szCs w:val="18"/>
                                  </w:rPr>
                                  <w:t>Los Guías Oficiales de Turismo, ya inscritos en el Registro Nacional del MINCETUR, para solicitar su acreditación como Guía Oficial de Turismo Especializado, solo deben indicar el día y el número de constancia de pago por derecho de trámite, adjuntando copia del documento oficial que acredite la formación académica en alguna de las actividades especializadas de guiado señaladas en el Reglamento, expedida por institución educativa autorizada por el Sector Educación.</w:t>
                                </w:r>
                              </w:p>
                              <w:p w14:paraId="24B705C4" w14:textId="26DB6769" w:rsidR="00920149" w:rsidRDefault="00920149" w:rsidP="00920149">
                                <w:pPr>
                                  <w:ind w:right="159"/>
                                  <w:jc w:val="both"/>
                                  <w:rPr>
                                    <w:sz w:val="18"/>
                                  </w:rPr>
                                </w:pPr>
                                <w:r>
                                  <w:rPr>
                                    <w:sz w:val="18"/>
                                  </w:rPr>
                                  <w:t xml:space="preserve">Nota: </w:t>
                                </w:r>
                              </w:p>
                              <w:p w14:paraId="4A1AF931" w14:textId="4EEC2818" w:rsidR="00920149" w:rsidRPr="00920149" w:rsidRDefault="0010797C" w:rsidP="00920149">
                                <w:pPr>
                                  <w:pStyle w:val="Prrafodelista"/>
                                  <w:numPr>
                                    <w:ilvl w:val="0"/>
                                    <w:numId w:val="14"/>
                                  </w:numPr>
                                  <w:ind w:left="284" w:right="159" w:hanging="284"/>
                                  <w:jc w:val="both"/>
                                  <w:rPr>
                                    <w:rFonts w:ascii="Arial" w:hAnsi="Arial" w:cs="Arial"/>
                                    <w:sz w:val="18"/>
                                  </w:rPr>
                                </w:pPr>
                                <w:r>
                                  <w:rPr>
                                    <w:rFonts w:ascii="Arial" w:hAnsi="Arial" w:cs="Arial"/>
                                    <w:sz w:val="18"/>
                                    <w:lang w:val="es-MX"/>
                                  </w:rPr>
                                  <w:t xml:space="preserve">TUO de la Ley N° 27444: </w:t>
                                </w:r>
                                <w:r w:rsidR="00920149" w:rsidRPr="00920149">
                                  <w:rPr>
                                    <w:rFonts w:ascii="Arial" w:hAnsi="Arial" w:cs="Arial"/>
                                    <w:sz w:val="18"/>
                                    <w:lang w:val="es-MX"/>
                                  </w:rPr>
                                  <w:t xml:space="preserve">Texto Único Ordenado (TUO) de la Ley </w:t>
                                </w:r>
                                <w:proofErr w:type="spellStart"/>
                                <w:r w:rsidR="00920149" w:rsidRPr="00920149">
                                  <w:rPr>
                                    <w:rFonts w:ascii="Arial" w:hAnsi="Arial" w:cs="Arial"/>
                                    <w:sz w:val="18"/>
                                    <w:lang w:val="es-MX"/>
                                  </w:rPr>
                                  <w:t>Nº</w:t>
                                </w:r>
                                <w:proofErr w:type="spellEnd"/>
                                <w:r w:rsidR="00920149" w:rsidRPr="00920149">
                                  <w:rPr>
                                    <w:rFonts w:ascii="Arial" w:hAnsi="Arial" w:cs="Arial"/>
                                    <w:sz w:val="18"/>
                                    <w:lang w:val="es-MX"/>
                                  </w:rPr>
                                  <w:t xml:space="preserve"> 27444, Ley del Procedimiento Administrativo General, aprobado por Decreto Supremo </w:t>
                                </w:r>
                                <w:proofErr w:type="spellStart"/>
                                <w:r w:rsidR="00920149" w:rsidRPr="00920149">
                                  <w:rPr>
                                    <w:rFonts w:ascii="Arial" w:hAnsi="Arial" w:cs="Arial"/>
                                    <w:sz w:val="18"/>
                                    <w:lang w:val="es-MX"/>
                                  </w:rPr>
                                  <w:t>Nº</w:t>
                                </w:r>
                                <w:proofErr w:type="spellEnd"/>
                                <w:r w:rsidR="00920149" w:rsidRPr="00920149">
                                  <w:rPr>
                                    <w:rFonts w:ascii="Arial" w:hAnsi="Arial" w:cs="Arial"/>
                                    <w:sz w:val="18"/>
                                    <w:lang w:val="es-MX"/>
                                  </w:rPr>
                                  <w:t xml:space="preserve"> 004-2019-JUS</w:t>
                                </w:r>
                                <w:r w:rsidR="00920149">
                                  <w:rPr>
                                    <w:rFonts w:ascii="Arial" w:hAnsi="Arial" w:cs="Arial"/>
                                    <w:sz w:val="18"/>
                                    <w:lang w:val="es-MX"/>
                                  </w:rPr>
                                  <w:t>.</w:t>
                                </w:r>
                              </w:p>
                              <w:p w14:paraId="227A15F9" w14:textId="77777777" w:rsidR="00262FA2" w:rsidRPr="00C65AF0" w:rsidRDefault="009E4F01" w:rsidP="00BC2ACA">
                                <w:pPr>
                                  <w:pStyle w:val="Prrafodelista"/>
                                  <w:spacing w:line="256" w:lineRule="auto"/>
                                  <w:ind w:left="142" w:right="481"/>
                                  <w:jc w:val="both"/>
                                  <w:rPr>
                                    <w:rFonts w:ascii="Arial" w:hAnsi="Arial" w:cs="Arial"/>
                                    <w:sz w:val="18"/>
                                    <w:szCs w:val="18"/>
                                  </w:rPr>
                                </w:pPr>
                              </w:p>
                            </w:sdtContent>
                          </w:sdt>
                        </w:txbxContent>
                      </v:textbox>
                      <w10:anchorlock/>
                    </v:roundrect>
                  </w:pict>
                </mc:Fallback>
              </mc:AlternateContent>
            </w:r>
          </w:p>
        </w:tc>
      </w:tr>
      <w:tr w:rsidR="00C564DB" w14:paraId="532D554C" w14:textId="77777777" w:rsidTr="00866C24">
        <w:trPr>
          <w:gridAfter w:val="1"/>
          <w:wAfter w:w="6" w:type="dxa"/>
          <w:trHeight w:val="227"/>
        </w:trPr>
        <w:tc>
          <w:tcPr>
            <w:tcW w:w="10765" w:type="dxa"/>
            <w:gridSpan w:val="8"/>
            <w:noWrap/>
            <w:tcMar>
              <w:left w:w="284" w:type="dxa"/>
              <w:right w:w="284" w:type="dxa"/>
            </w:tcMar>
            <w:vAlign w:val="center"/>
          </w:tcPr>
          <w:p w14:paraId="25BFBA71" w14:textId="77777777" w:rsidR="000828C4" w:rsidRDefault="000828C4" w:rsidP="007E1320">
            <w:pPr>
              <w:rPr>
                <w:noProof/>
              </w:rPr>
            </w:pPr>
          </w:p>
          <w:p w14:paraId="47604469" w14:textId="77777777" w:rsidR="000828C4" w:rsidRDefault="000828C4" w:rsidP="007E1320">
            <w:pPr>
              <w:rPr>
                <w:noProof/>
              </w:rPr>
            </w:pPr>
          </w:p>
        </w:tc>
      </w:tr>
      <w:tr w:rsidR="007E1320" w14:paraId="3E8F2539" w14:textId="77777777" w:rsidTr="00866C24">
        <w:trPr>
          <w:gridAfter w:val="1"/>
          <w:wAfter w:w="6" w:type="dxa"/>
        </w:trPr>
        <w:tc>
          <w:tcPr>
            <w:tcW w:w="10765" w:type="dxa"/>
            <w:gridSpan w:val="8"/>
            <w:noWrap/>
            <w:tcMar>
              <w:left w:w="284" w:type="dxa"/>
              <w:right w:w="284" w:type="dxa"/>
            </w:tcMar>
            <w:vAlign w:val="center"/>
          </w:tcPr>
          <w:p w14:paraId="0D2E26B2" w14:textId="6CA2764D" w:rsidR="007E1320" w:rsidRDefault="000B0E09" w:rsidP="007E1320">
            <w:r>
              <w:rPr>
                <w:noProof/>
                <w:lang w:eastAsia="es-PE"/>
              </w:rPr>
              <mc:AlternateContent>
                <mc:Choice Requires="wps">
                  <w:drawing>
                    <wp:anchor distT="0" distB="0" distL="114300" distR="114300" simplePos="0" relativeHeight="251663360" behindDoc="0" locked="0" layoutInCell="1" allowOverlap="1" wp14:anchorId="78B69C36" wp14:editId="02DCD34A">
                      <wp:simplePos x="0" y="0"/>
                      <wp:positionH relativeFrom="column">
                        <wp:posOffset>-1270</wp:posOffset>
                      </wp:positionH>
                      <wp:positionV relativeFrom="paragraph">
                        <wp:posOffset>-38100</wp:posOffset>
                      </wp:positionV>
                      <wp:extent cx="35560" cy="287655"/>
                      <wp:effectExtent l="0" t="0" r="2540" b="0"/>
                      <wp:wrapNone/>
                      <wp:docPr id="24"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4D8D44" id="Rectángulo 11" o:spid="_x0000_s1026" style="position:absolute;margin-left:-.1pt;margin-top:-3pt;width:2.8pt;height:2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OdvOj5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111F51C7" wp14:editId="4B12305B">
                      <wp:extent cx="6473825" cy="215900"/>
                      <wp:effectExtent l="0" t="0" r="0" b="0"/>
                      <wp:docPr id="23"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734B5FB" w14:textId="77777777" w:rsidR="007E1320" w:rsidRPr="007D21C0" w:rsidRDefault="007E1320" w:rsidP="007D21C0">
                                  <w:pPr>
                                    <w:rPr>
                                      <w:b/>
                                      <w:bCs/>
                                    </w:rPr>
                                  </w:pPr>
                                  <w:r>
                                    <w:rPr>
                                      <w:b/>
                                      <w:bCs/>
                                    </w:rPr>
                                    <w:t>Formularios</w:t>
                                  </w:r>
                                </w:p>
                              </w:txbxContent>
                            </wps:txbx>
                            <wps:bodyPr rot="0" vert="horz" wrap="square" lIns="180000" tIns="0" rIns="180000" bIns="0" anchor="ctr" anchorCtr="0" upright="1">
                              <a:noAutofit/>
                            </wps:bodyPr>
                          </wps:wsp>
                        </a:graphicData>
                      </a:graphic>
                    </wp:inline>
                  </w:drawing>
                </mc:Choice>
                <mc:Fallback>
                  <w:pict>
                    <v:rect w14:anchorId="111F51C7" id="Rectángulo 12" o:spid="_x0000_s1032"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" fillcolor="#e7e6e6 [3214]" stroked="f" strokeweight="1pt">
                      <v:textbox inset="5mm,0,5mm,0">
                        <w:txbxContent>
                          <w:p w14:paraId="4734B5FB" w14:textId="77777777" w:rsidR="007E1320" w:rsidRPr="007D21C0" w:rsidRDefault="007E1320" w:rsidP="007D21C0">
                            <w:pPr>
                              <w:rPr>
                                <w:b/>
                                <w:bCs/>
                              </w:rPr>
                            </w:pPr>
                            <w:r>
                              <w:rPr>
                                <w:b/>
                                <w:bCs/>
                              </w:rPr>
                              <w:t>Formularios</w:t>
                            </w:r>
                          </w:p>
                        </w:txbxContent>
                      </v:textbox>
                      <w10:anchorlock/>
                    </v:rect>
                  </w:pict>
                </mc:Fallback>
              </mc:AlternateContent>
            </w:r>
          </w:p>
        </w:tc>
      </w:tr>
      <w:tr w:rsidR="007E1320" w14:paraId="1A37FA2D" w14:textId="77777777" w:rsidTr="00866C24">
        <w:trPr>
          <w:gridAfter w:val="1"/>
          <w:wAfter w:w="6" w:type="dxa"/>
          <w:trHeight w:val="1021"/>
        </w:trPr>
        <w:tc>
          <w:tcPr>
            <w:tcW w:w="10765" w:type="dxa"/>
            <w:gridSpan w:val="8"/>
            <w:noWrap/>
            <w:tcMar>
              <w:left w:w="284" w:type="dxa"/>
              <w:right w:w="284" w:type="dxa"/>
            </w:tcMar>
            <w:vAlign w:val="center"/>
          </w:tcPr>
          <w:p w14:paraId="1493DC25" w14:textId="77777777" w:rsidR="00667B28" w:rsidRDefault="00667B28" w:rsidP="007E1320">
            <w:pPr>
              <w:rPr>
                <w:noProof/>
              </w:rPr>
            </w:pPr>
          </w:p>
          <w:p w14:paraId="07712228" w14:textId="578AEE23" w:rsidR="007E1320" w:rsidRDefault="000B0E09" w:rsidP="007E1320">
            <w:pPr>
              <w:rPr>
                <w:noProof/>
              </w:rPr>
            </w:pPr>
            <w:r>
              <w:rPr>
                <w:noProof/>
                <w:lang w:eastAsia="es-PE"/>
              </w:rPr>
              <mc:AlternateContent>
                <mc:Choice Requires="wps">
                  <w:drawing>
                    <wp:inline distT="0" distB="0" distL="0" distR="0" wp14:anchorId="4B958085" wp14:editId="24727F50">
                      <wp:extent cx="6480175" cy="813435"/>
                      <wp:effectExtent l="7620" t="10795" r="8255" b="13970"/>
                      <wp:docPr id="22" name="Rectángulo: esquinas redondeadas 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81343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6"/>
                                    </w:rPr>
                                    <w:id w:val="841130132"/>
                                    <w:lock w:val="sdtLocked"/>
                                  </w:sdtPr>
                                  <w:sdtEndPr>
                                    <w:rPr>
                                      <w:rStyle w:val="Fuentedeprrafopredeter"/>
                                      <w:b/>
                                      <w:bCs/>
                                      <w:sz w:val="20"/>
                                    </w:rPr>
                                  </w:sdtEndPr>
                                  <w:sdtContent>
                                    <w:p w14:paraId="44137C4C" w14:textId="3555B99B" w:rsidR="006C0EAE" w:rsidRPr="007D6388" w:rsidRDefault="0008120F" w:rsidP="0079268A">
                                      <w:pPr>
                                        <w:jc w:val="both"/>
                                        <w:rPr>
                                          <w:sz w:val="18"/>
                                        </w:rPr>
                                      </w:pPr>
                                      <w:r>
                                        <w:rPr>
                                          <w:rStyle w:val="Estilo6"/>
                                          <w:color w:val="auto"/>
                                        </w:rPr>
                                        <w:t xml:space="preserve">Información completada por el </w:t>
                                      </w:r>
                                      <w:r w:rsidR="00A9731A">
                                        <w:rPr>
                                          <w:rStyle w:val="Estilo6"/>
                                          <w:color w:val="auto"/>
                                        </w:rPr>
                                        <w:t>g</w:t>
                                      </w:r>
                                      <w:r>
                                        <w:rPr>
                                          <w:rStyle w:val="Estilo6"/>
                                          <w:color w:val="auto"/>
                                        </w:rPr>
                                        <w:t xml:space="preserve">obierno </w:t>
                                      </w:r>
                                      <w:r w:rsidR="00A9731A">
                                        <w:rPr>
                                          <w:rStyle w:val="Estilo6"/>
                                          <w:color w:val="auto"/>
                                        </w:rPr>
                                        <w:t>r</w:t>
                                      </w:r>
                                      <w:r>
                                        <w:rPr>
                                          <w:rStyle w:val="Estilo6"/>
                                          <w:color w:val="auto"/>
                                        </w:rPr>
                                        <w:t>egional</w:t>
                                      </w:r>
                                    </w:p>
                                  </w:sdtContent>
                                </w:sdt>
                                <w:p w14:paraId="3A9435E5" w14:textId="77777777" w:rsidR="006C0EAE" w:rsidRPr="007C64DF" w:rsidRDefault="006C0EAE" w:rsidP="006C0EAE">
                                  <w:pPr>
                                    <w:rPr>
                                      <w:b/>
                                      <w:bCs/>
                                    </w:rPr>
                                  </w:pPr>
                                </w:p>
                              </w:txbxContent>
                            </wps:txbx>
                            <wps:bodyPr rot="0" vert="horz" wrap="square" lIns="180000" tIns="0" rIns="180000" bIns="0" anchor="t" anchorCtr="0" upright="1">
                              <a:noAutofit/>
                            </wps:bodyPr>
                          </wps:wsp>
                        </a:graphicData>
                      </a:graphic>
                    </wp:inline>
                  </w:drawing>
                </mc:Choice>
                <mc:Fallback>
                  <w:pict>
                    <v:roundrect w14:anchorId="4B958085" id="Rectángulo: esquinas redondeadas 87" o:spid="_x0000_s1033" style="width:510.25pt;height:64.0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" filled="f" strokecolor="gray [1629]" strokeweight="1pt">
                      <v:stroke joinstyle="miter"/>
                      <v:path arrowok="t"/>
                      <o:lock v:ext="edit" aspectratio="t"/>
                      <v:textbox inset="5mm,0,5mm,0">
                        <w:txbxContent>
                          <w:sdt>
                            <w:sdtPr>
                              <w:rPr>
                                <w:rStyle w:val="Estilo6"/>
                              </w:rPr>
                              <w:id w:val="841130132"/>
                              <w:lock w:val="sdtLocked"/>
                            </w:sdtPr>
                            <w:sdtEndPr>
                              <w:rPr>
                                <w:rStyle w:val="Fuentedeprrafopredeter"/>
                                <w:b/>
                                <w:bCs/>
                                <w:sz w:val="20"/>
                              </w:rPr>
                            </w:sdtEndPr>
                            <w:sdtContent>
                              <w:p w14:paraId="44137C4C" w14:textId="3555B99B" w:rsidR="006C0EAE" w:rsidRPr="007D6388" w:rsidRDefault="0008120F" w:rsidP="0079268A">
                                <w:pPr>
                                  <w:jc w:val="both"/>
                                  <w:rPr>
                                    <w:sz w:val="18"/>
                                  </w:rPr>
                                </w:pPr>
                                <w:r>
                                  <w:rPr>
                                    <w:rStyle w:val="Estilo6"/>
                                    <w:color w:val="auto"/>
                                  </w:rPr>
                                  <w:t xml:space="preserve">Información completada por el </w:t>
                                </w:r>
                                <w:r w:rsidR="00A9731A">
                                  <w:rPr>
                                    <w:rStyle w:val="Estilo6"/>
                                    <w:color w:val="auto"/>
                                  </w:rPr>
                                  <w:t>g</w:t>
                                </w:r>
                                <w:r>
                                  <w:rPr>
                                    <w:rStyle w:val="Estilo6"/>
                                    <w:color w:val="auto"/>
                                  </w:rPr>
                                  <w:t xml:space="preserve">obierno </w:t>
                                </w:r>
                                <w:r w:rsidR="00A9731A">
                                  <w:rPr>
                                    <w:rStyle w:val="Estilo6"/>
                                    <w:color w:val="auto"/>
                                  </w:rPr>
                                  <w:t>r</w:t>
                                </w:r>
                                <w:r>
                                  <w:rPr>
                                    <w:rStyle w:val="Estilo6"/>
                                    <w:color w:val="auto"/>
                                  </w:rPr>
                                  <w:t>egional</w:t>
                                </w:r>
                              </w:p>
                            </w:sdtContent>
                          </w:sdt>
                          <w:p w14:paraId="3A9435E5" w14:textId="77777777" w:rsidR="006C0EAE" w:rsidRPr="007C64DF" w:rsidRDefault="006C0EAE" w:rsidP="006C0EAE">
                            <w:pPr>
                              <w:rPr>
                                <w:b/>
                                <w:bCs/>
                              </w:rPr>
                            </w:pPr>
                          </w:p>
                        </w:txbxContent>
                      </v:textbox>
                      <w10:anchorlock/>
                    </v:roundrect>
                  </w:pict>
                </mc:Fallback>
              </mc:AlternateContent>
            </w:r>
          </w:p>
        </w:tc>
      </w:tr>
      <w:tr w:rsidR="006C0EAE" w14:paraId="46BB0277" w14:textId="77777777" w:rsidTr="00866C24">
        <w:trPr>
          <w:gridAfter w:val="1"/>
          <w:wAfter w:w="6" w:type="dxa"/>
          <w:trHeight w:val="227"/>
        </w:trPr>
        <w:tc>
          <w:tcPr>
            <w:tcW w:w="10765" w:type="dxa"/>
            <w:gridSpan w:val="8"/>
            <w:noWrap/>
            <w:tcMar>
              <w:left w:w="284" w:type="dxa"/>
              <w:right w:w="284" w:type="dxa"/>
            </w:tcMar>
            <w:vAlign w:val="center"/>
          </w:tcPr>
          <w:p w14:paraId="7085592D" w14:textId="77777777" w:rsidR="006C0EAE" w:rsidRDefault="006C0EAE" w:rsidP="007E1320">
            <w:pPr>
              <w:rPr>
                <w:noProof/>
              </w:rPr>
            </w:pPr>
          </w:p>
        </w:tc>
      </w:tr>
      <w:tr w:rsidR="007E1320" w14:paraId="1CA59062" w14:textId="77777777" w:rsidTr="00866C24">
        <w:trPr>
          <w:gridAfter w:val="1"/>
          <w:wAfter w:w="6" w:type="dxa"/>
          <w:trHeight w:val="249"/>
        </w:trPr>
        <w:tc>
          <w:tcPr>
            <w:tcW w:w="10765" w:type="dxa"/>
            <w:gridSpan w:val="8"/>
            <w:noWrap/>
            <w:tcMar>
              <w:left w:w="284" w:type="dxa"/>
              <w:right w:w="284" w:type="dxa"/>
            </w:tcMar>
            <w:vAlign w:val="center"/>
          </w:tcPr>
          <w:p w14:paraId="0F5A7776" w14:textId="6831E7B8" w:rsidR="007E1320" w:rsidRDefault="000B0E09" w:rsidP="007E1320">
            <w:pPr>
              <w:rPr>
                <w:noProof/>
              </w:rPr>
            </w:pPr>
            <w:r>
              <w:rPr>
                <w:noProof/>
                <w:lang w:eastAsia="es-PE"/>
              </w:rPr>
              <mc:AlternateContent>
                <mc:Choice Requires="wps">
                  <w:drawing>
                    <wp:anchor distT="0" distB="0" distL="114300" distR="114300" simplePos="0" relativeHeight="251665408" behindDoc="0" locked="0" layoutInCell="1" allowOverlap="1" wp14:anchorId="417040F6" wp14:editId="46EC0969">
                      <wp:simplePos x="0" y="0"/>
                      <wp:positionH relativeFrom="column">
                        <wp:posOffset>-1270</wp:posOffset>
                      </wp:positionH>
                      <wp:positionV relativeFrom="paragraph">
                        <wp:posOffset>-38100</wp:posOffset>
                      </wp:positionV>
                      <wp:extent cx="35560" cy="287655"/>
                      <wp:effectExtent l="0" t="0" r="2540" b="0"/>
                      <wp:wrapNone/>
                      <wp:docPr id="41" name="Rectángulo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7B6D1" id="Rectángulo 41" o:spid="_x0000_s1026" style="position:absolute;margin-left:-.1pt;margin-top:-3pt;width:2.8pt;height:2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" fillcolor="black [3213]" stroked="f" strokeweight="1pt">
                      <v:path arrowok="t"/>
                    </v:rect>
                  </w:pict>
                </mc:Fallback>
              </mc:AlternateContent>
            </w:r>
            <w:r>
              <w:rPr>
                <w:noProof/>
                <w:lang w:eastAsia="es-PE"/>
              </w:rPr>
              <mc:AlternateContent>
                <mc:Choice Requires="wps">
                  <w:drawing>
                    <wp:inline distT="0" distB="0" distL="0" distR="0" wp14:anchorId="5FB306C6" wp14:editId="753A4211">
                      <wp:extent cx="6473825" cy="215900"/>
                      <wp:effectExtent l="0" t="4445" r="0" b="0"/>
                      <wp:docPr id="21" name="Rectángulo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C7F29B4" w14:textId="77777777" w:rsidR="007E1320" w:rsidRPr="007D21C0" w:rsidRDefault="007E1320" w:rsidP="007D21C0">
                                  <w:pPr>
                                    <w:rPr>
                                      <w:b/>
                                      <w:bCs/>
                                    </w:rPr>
                                  </w:pPr>
                                  <w:r>
                                    <w:rPr>
                                      <w:b/>
                                      <w:bCs/>
                                    </w:rPr>
                                    <w:t>Canales de atención</w:t>
                                  </w:r>
                                </w:p>
                              </w:txbxContent>
                            </wps:txbx>
                            <wps:bodyPr rot="0" vert="horz" wrap="square" lIns="180000" tIns="0" rIns="180000" bIns="0" anchor="ctr" anchorCtr="0" upright="1">
                              <a:noAutofit/>
                            </wps:bodyPr>
                          </wps:wsp>
                        </a:graphicData>
                      </a:graphic>
                    </wp:inline>
                  </w:drawing>
                </mc:Choice>
                <mc:Fallback>
                  <w:pict>
                    <v:rect w14:anchorId="5FB306C6" id="Rectángulo 42" o:spid="_x0000_s1034"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" fillcolor="#e7e6e6 [3214]" stroked="f" strokeweight="1pt">
                      <v:textbox inset="5mm,0,5mm,0">
                        <w:txbxContent>
                          <w:p w14:paraId="6C7F29B4" w14:textId="77777777" w:rsidR="007E1320" w:rsidRPr="007D21C0" w:rsidRDefault="007E1320" w:rsidP="007D21C0">
                            <w:pPr>
                              <w:rPr>
                                <w:b/>
                                <w:bCs/>
                              </w:rPr>
                            </w:pPr>
                            <w:r>
                              <w:rPr>
                                <w:b/>
                                <w:bCs/>
                              </w:rPr>
                              <w:t>Canales de atención</w:t>
                            </w:r>
                          </w:p>
                        </w:txbxContent>
                      </v:textbox>
                      <w10:anchorlock/>
                    </v:rect>
                  </w:pict>
                </mc:Fallback>
              </mc:AlternateContent>
            </w:r>
          </w:p>
        </w:tc>
      </w:tr>
      <w:tr w:rsidR="006C0EAE" w14:paraId="5D4BDB3D" w14:textId="77777777" w:rsidTr="00866C24">
        <w:trPr>
          <w:gridAfter w:val="1"/>
          <w:wAfter w:w="6" w:type="dxa"/>
          <w:trHeight w:val="1021"/>
        </w:trPr>
        <w:tc>
          <w:tcPr>
            <w:tcW w:w="10765" w:type="dxa"/>
            <w:gridSpan w:val="8"/>
            <w:noWrap/>
            <w:tcMar>
              <w:left w:w="284" w:type="dxa"/>
              <w:right w:w="284" w:type="dxa"/>
            </w:tcMar>
            <w:vAlign w:val="center"/>
          </w:tcPr>
          <w:p w14:paraId="16A0C104" w14:textId="77777777" w:rsidR="00667B28" w:rsidRDefault="00667B28" w:rsidP="007E1320">
            <w:pPr>
              <w:rPr>
                <w:noProof/>
              </w:rPr>
            </w:pPr>
          </w:p>
          <w:p w14:paraId="30197FE2" w14:textId="15C0895C" w:rsidR="006C0EAE" w:rsidRDefault="000B0E09" w:rsidP="007E1320">
            <w:pPr>
              <w:rPr>
                <w:noProof/>
              </w:rPr>
            </w:pPr>
            <w:r>
              <w:rPr>
                <w:noProof/>
                <w:lang w:eastAsia="es-PE"/>
              </w:rPr>
              <mc:AlternateContent>
                <mc:Choice Requires="wps">
                  <w:drawing>
                    <wp:inline distT="0" distB="0" distL="0" distR="0" wp14:anchorId="16B68BEF" wp14:editId="5ED7BED3">
                      <wp:extent cx="6480175" cy="784225"/>
                      <wp:effectExtent l="7620" t="7620" r="8255" b="8255"/>
                      <wp:docPr id="20" name="Rectángulo: esquinas redondeadas 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78422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6"/>
                                    </w:rPr>
                                    <w:id w:val="432709588"/>
                                    <w:lock w:val="sdtLocked"/>
                                  </w:sdtPr>
                                  <w:sdtEndPr>
                                    <w:rPr>
                                      <w:rStyle w:val="Fuentedeprrafopredeter"/>
                                      <w:b/>
                                      <w:bCs/>
                                      <w:sz w:val="20"/>
                                    </w:rPr>
                                  </w:sdtEndPr>
                                  <w:sdtContent>
                                    <w:p w14:paraId="4D7F11C2" w14:textId="1D3FA639" w:rsidR="006C0EAE" w:rsidRPr="00A9731A" w:rsidRDefault="0008120F" w:rsidP="00A9731A">
                                      <w:pPr>
                                        <w:jc w:val="both"/>
                                        <w:rPr>
                                          <w:b/>
                                          <w:bCs/>
                                          <w:sz w:val="18"/>
                                          <w:szCs w:val="16"/>
                                        </w:rPr>
                                      </w:pPr>
                                      <w:r>
                                        <w:rPr>
                                          <w:rStyle w:val="Estilo6"/>
                                          <w:color w:val="auto"/>
                                        </w:rPr>
                                        <w:t xml:space="preserve">Información completada por el </w:t>
                                      </w:r>
                                      <w:r w:rsidR="00A9731A">
                                        <w:rPr>
                                          <w:rStyle w:val="Estilo6"/>
                                          <w:color w:val="auto"/>
                                        </w:rPr>
                                        <w:t>g</w:t>
                                      </w:r>
                                      <w:r>
                                        <w:rPr>
                                          <w:rStyle w:val="Estilo6"/>
                                          <w:color w:val="auto"/>
                                        </w:rPr>
                                        <w:t xml:space="preserve">obierno </w:t>
                                      </w:r>
                                      <w:r w:rsidR="00A9731A">
                                        <w:rPr>
                                          <w:rStyle w:val="Estilo6"/>
                                          <w:color w:val="auto"/>
                                        </w:rPr>
                                        <w:t>r</w:t>
                                      </w:r>
                                      <w:r>
                                        <w:rPr>
                                          <w:rStyle w:val="Estilo6"/>
                                          <w:color w:val="auto"/>
                                        </w:rPr>
                                        <w:t>egional</w:t>
                                      </w:r>
                                    </w:p>
                                  </w:sdtContent>
                                </w:sdt>
                              </w:txbxContent>
                            </wps:txbx>
                            <wps:bodyPr rot="0" vert="horz" wrap="square" lIns="180000" tIns="0" rIns="180000" bIns="0" anchor="t" anchorCtr="0" upright="1">
                              <a:noAutofit/>
                            </wps:bodyPr>
                          </wps:wsp>
                        </a:graphicData>
                      </a:graphic>
                    </wp:inline>
                  </w:drawing>
                </mc:Choice>
                <mc:Fallback>
                  <w:pict>
                    <v:roundrect w14:anchorId="16B68BEF" id="Rectángulo: esquinas redondeadas 88" o:spid="_x0000_s1035" style="width:510.25pt;height:61.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" filled="f" strokecolor="gray [1629]" strokeweight="1pt">
                      <v:stroke joinstyle="miter"/>
                      <v:path arrowok="t"/>
                      <o:lock v:ext="edit" aspectratio="t"/>
                      <v:textbox inset="5mm,0,5mm,0">
                        <w:txbxContent>
                          <w:sdt>
                            <w:sdtPr>
                              <w:rPr>
                                <w:rStyle w:val="Estilo6"/>
                              </w:rPr>
                              <w:id w:val="432709588"/>
                              <w:lock w:val="sdtLocked"/>
                            </w:sdtPr>
                            <w:sdtEndPr>
                              <w:rPr>
                                <w:rStyle w:val="Fuentedeprrafopredeter"/>
                                <w:b/>
                                <w:bCs/>
                                <w:sz w:val="20"/>
                              </w:rPr>
                            </w:sdtEndPr>
                            <w:sdtContent>
                              <w:p w14:paraId="4D7F11C2" w14:textId="1D3FA639" w:rsidR="006C0EAE" w:rsidRPr="00A9731A" w:rsidRDefault="0008120F" w:rsidP="00A9731A">
                                <w:pPr>
                                  <w:jc w:val="both"/>
                                  <w:rPr>
                                    <w:b/>
                                    <w:bCs/>
                                    <w:sz w:val="18"/>
                                    <w:szCs w:val="16"/>
                                  </w:rPr>
                                </w:pPr>
                                <w:r>
                                  <w:rPr>
                                    <w:rStyle w:val="Estilo6"/>
                                    <w:color w:val="auto"/>
                                  </w:rPr>
                                  <w:t xml:space="preserve">Información completada por el </w:t>
                                </w:r>
                                <w:r w:rsidR="00A9731A">
                                  <w:rPr>
                                    <w:rStyle w:val="Estilo6"/>
                                    <w:color w:val="auto"/>
                                  </w:rPr>
                                  <w:t>g</w:t>
                                </w:r>
                                <w:r>
                                  <w:rPr>
                                    <w:rStyle w:val="Estilo6"/>
                                    <w:color w:val="auto"/>
                                  </w:rPr>
                                  <w:t xml:space="preserve">obierno </w:t>
                                </w:r>
                                <w:r w:rsidR="00A9731A">
                                  <w:rPr>
                                    <w:rStyle w:val="Estilo6"/>
                                    <w:color w:val="auto"/>
                                  </w:rPr>
                                  <w:t>r</w:t>
                                </w:r>
                                <w:r>
                                  <w:rPr>
                                    <w:rStyle w:val="Estilo6"/>
                                    <w:color w:val="auto"/>
                                  </w:rPr>
                                  <w:t>egional</w:t>
                                </w:r>
                              </w:p>
                            </w:sdtContent>
                          </w:sdt>
                        </w:txbxContent>
                      </v:textbox>
                      <w10:anchorlock/>
                    </v:roundrect>
                  </w:pict>
                </mc:Fallback>
              </mc:AlternateContent>
            </w:r>
          </w:p>
        </w:tc>
      </w:tr>
      <w:tr w:rsidR="006C0EAE" w14:paraId="5EF008A8" w14:textId="77777777" w:rsidTr="00866C24">
        <w:trPr>
          <w:gridAfter w:val="1"/>
          <w:wAfter w:w="6" w:type="dxa"/>
          <w:trHeight w:val="227"/>
        </w:trPr>
        <w:tc>
          <w:tcPr>
            <w:tcW w:w="10765" w:type="dxa"/>
            <w:gridSpan w:val="8"/>
            <w:noWrap/>
            <w:tcMar>
              <w:left w:w="284" w:type="dxa"/>
              <w:right w:w="284" w:type="dxa"/>
            </w:tcMar>
            <w:vAlign w:val="center"/>
          </w:tcPr>
          <w:p w14:paraId="4226A0B5" w14:textId="77777777" w:rsidR="00D51D9E" w:rsidRDefault="00D51D9E" w:rsidP="007E1320">
            <w:pPr>
              <w:rPr>
                <w:noProof/>
              </w:rPr>
            </w:pPr>
          </w:p>
        </w:tc>
      </w:tr>
      <w:bookmarkStart w:id="0" w:name="_Hlk51196222"/>
      <w:tr w:rsidR="00970FF5" w14:paraId="13C5ADBF" w14:textId="77777777" w:rsidTr="00866C24">
        <w:trPr>
          <w:gridAfter w:val="1"/>
          <w:wAfter w:w="6" w:type="dxa"/>
          <w:trHeight w:val="249"/>
        </w:trPr>
        <w:tc>
          <w:tcPr>
            <w:tcW w:w="5408" w:type="dxa"/>
            <w:gridSpan w:val="4"/>
            <w:noWrap/>
            <w:tcMar>
              <w:left w:w="284" w:type="dxa"/>
              <w:right w:w="284" w:type="dxa"/>
            </w:tcMar>
            <w:vAlign w:val="center"/>
          </w:tcPr>
          <w:p w14:paraId="39890B1E" w14:textId="5BA9B974" w:rsidR="00970FF5" w:rsidRDefault="000B0E09" w:rsidP="00180AB2">
            <w:pPr>
              <w:rPr>
                <w:noProof/>
              </w:rPr>
            </w:pPr>
            <w:r>
              <w:rPr>
                <w:noProof/>
                <w:lang w:eastAsia="es-PE"/>
              </w:rPr>
              <w:lastRenderedPageBreak/>
              <mc:AlternateContent>
                <mc:Choice Requires="wps">
                  <w:drawing>
                    <wp:anchor distT="0" distB="0" distL="114300" distR="114300" simplePos="0" relativeHeight="251712512" behindDoc="0" locked="0" layoutInCell="1" allowOverlap="1" wp14:anchorId="74230B17" wp14:editId="21FC0071">
                      <wp:simplePos x="0" y="0"/>
                      <wp:positionH relativeFrom="column">
                        <wp:posOffset>-1270</wp:posOffset>
                      </wp:positionH>
                      <wp:positionV relativeFrom="paragraph">
                        <wp:posOffset>-38100</wp:posOffset>
                      </wp:positionV>
                      <wp:extent cx="35560" cy="287655"/>
                      <wp:effectExtent l="0" t="0" r="2540" b="0"/>
                      <wp:wrapNone/>
                      <wp:docPr id="43" name="Rectángulo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9BCC3A" id="Rectángulo 43" o:spid="_x0000_s1026" style="position:absolute;margin-left:-.1pt;margin-top:-3pt;width:2.8pt;height:22.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norQmp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22D0021D" wp14:editId="14E6422A">
                      <wp:extent cx="3204210" cy="215900"/>
                      <wp:effectExtent l="0" t="0" r="0" b="0"/>
                      <wp:docPr id="19" name="Rectángulo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4210"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B95B41E" w14:textId="77777777" w:rsidR="00970FF5" w:rsidRPr="007D21C0" w:rsidRDefault="00970FF5" w:rsidP="007D21C0">
                                  <w:pPr>
                                    <w:rPr>
                                      <w:b/>
                                      <w:bCs/>
                                    </w:rPr>
                                  </w:pPr>
                                  <w:r>
                                    <w:rPr>
                                      <w:b/>
                                      <w:bCs/>
                                    </w:rPr>
                                    <w:t>Pago por derecho de tramitación</w:t>
                                  </w:r>
                                </w:p>
                              </w:txbxContent>
                            </wps:txbx>
                            <wps:bodyPr rot="0" vert="horz" wrap="square" lIns="180000" tIns="0" rIns="180000" bIns="0" anchor="ctr" anchorCtr="0" upright="1">
                              <a:noAutofit/>
                            </wps:bodyPr>
                          </wps:wsp>
                        </a:graphicData>
                      </a:graphic>
                    </wp:inline>
                  </w:drawing>
                </mc:Choice>
                <mc:Fallback>
                  <w:pict>
                    <v:rect w14:anchorId="22D0021D" id="Rectángulo 44" o:spid="_x0000_s1036" style="width:252.3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" fillcolor="#e7e6e6 [3214]" stroked="f" strokeweight="1pt">
                      <v:textbox inset="5mm,0,5mm,0">
                        <w:txbxContent>
                          <w:p w14:paraId="0B95B41E" w14:textId="77777777" w:rsidR="00970FF5" w:rsidRPr="007D21C0" w:rsidRDefault="00970FF5" w:rsidP="007D21C0">
                            <w:pPr>
                              <w:rPr>
                                <w:b/>
                                <w:bCs/>
                              </w:rPr>
                            </w:pPr>
                            <w:r>
                              <w:rPr>
                                <w:b/>
                                <w:bCs/>
                              </w:rPr>
                              <w:t>Pago por derecho de tramitación</w:t>
                            </w:r>
                          </w:p>
                        </w:txbxContent>
                      </v:textbox>
                      <w10:anchorlock/>
                    </v:rect>
                  </w:pict>
                </mc:Fallback>
              </mc:AlternateContent>
            </w:r>
          </w:p>
        </w:tc>
        <w:tc>
          <w:tcPr>
            <w:tcW w:w="5357" w:type="dxa"/>
            <w:gridSpan w:val="4"/>
            <w:noWrap/>
            <w:tcMar>
              <w:left w:w="284" w:type="dxa"/>
              <w:right w:w="284" w:type="dxa"/>
            </w:tcMar>
            <w:vAlign w:val="center"/>
          </w:tcPr>
          <w:p w14:paraId="597C61ED" w14:textId="479A0F80" w:rsidR="00970FF5" w:rsidRDefault="000B0E09" w:rsidP="00180AB2">
            <w:pPr>
              <w:rPr>
                <w:noProof/>
              </w:rPr>
            </w:pPr>
            <w:r>
              <w:rPr>
                <w:noProof/>
                <w:lang w:eastAsia="es-PE"/>
              </w:rPr>
              <mc:AlternateContent>
                <mc:Choice Requires="wps">
                  <w:drawing>
                    <wp:anchor distT="0" distB="0" distL="114300" distR="114300" simplePos="0" relativeHeight="251713536" behindDoc="0" locked="0" layoutInCell="1" allowOverlap="1" wp14:anchorId="20EDC903" wp14:editId="4AA8C4FE">
                      <wp:simplePos x="0" y="0"/>
                      <wp:positionH relativeFrom="column">
                        <wp:posOffset>-1270</wp:posOffset>
                      </wp:positionH>
                      <wp:positionV relativeFrom="paragraph">
                        <wp:posOffset>-38100</wp:posOffset>
                      </wp:positionV>
                      <wp:extent cx="35560" cy="287655"/>
                      <wp:effectExtent l="0" t="0" r="2540" b="0"/>
                      <wp:wrapNone/>
                      <wp:docPr id="56" name="Rectángulo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F35B07" id="Rectángulo 56" o:spid="_x0000_s1026" style="position:absolute;margin-left:-.1pt;margin-top:-3pt;width:2.8pt;height:22.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TSWZLZ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41F2C7DB" wp14:editId="783C90A6">
                      <wp:extent cx="3034665" cy="215900"/>
                      <wp:effectExtent l="3175" t="0" r="635" b="0"/>
                      <wp:docPr id="18"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466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6A244A7" w14:textId="77777777" w:rsidR="00970FF5" w:rsidRPr="007D21C0" w:rsidRDefault="00970FF5" w:rsidP="007D21C0">
                                  <w:pPr>
                                    <w:rPr>
                                      <w:b/>
                                      <w:bCs/>
                                    </w:rPr>
                                  </w:pPr>
                                  <w:r>
                                    <w:rPr>
                                      <w:b/>
                                      <w:bCs/>
                                    </w:rPr>
                                    <w:t>Modalidad de pago</w:t>
                                  </w:r>
                                </w:p>
                              </w:txbxContent>
                            </wps:txbx>
                            <wps:bodyPr rot="0" vert="horz" wrap="square" lIns="180000" tIns="0" rIns="180000" bIns="0" anchor="ctr" anchorCtr="0" upright="1">
                              <a:noAutofit/>
                            </wps:bodyPr>
                          </wps:wsp>
                        </a:graphicData>
                      </a:graphic>
                    </wp:inline>
                  </w:drawing>
                </mc:Choice>
                <mc:Fallback>
                  <w:pict>
                    <v:rect w14:anchorId="41F2C7DB" id="Rectángulo 2" o:spid="_x0000_s1037" style="width:238.9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" fillcolor="#e7e6e6 [3214]" stroked="f" strokeweight="1pt">
                      <v:textbox inset="5mm,0,5mm,0">
                        <w:txbxContent>
                          <w:p w14:paraId="66A244A7" w14:textId="77777777" w:rsidR="00970FF5" w:rsidRPr="007D21C0" w:rsidRDefault="00970FF5" w:rsidP="007D21C0">
                            <w:pPr>
                              <w:rPr>
                                <w:b/>
                                <w:bCs/>
                              </w:rPr>
                            </w:pPr>
                            <w:r>
                              <w:rPr>
                                <w:b/>
                                <w:bCs/>
                              </w:rPr>
                              <w:t>Modalidad de pago</w:t>
                            </w:r>
                          </w:p>
                        </w:txbxContent>
                      </v:textbox>
                      <w10:anchorlock/>
                    </v:rect>
                  </w:pict>
                </mc:Fallback>
              </mc:AlternateContent>
            </w:r>
          </w:p>
        </w:tc>
      </w:tr>
      <w:tr w:rsidR="00234563" w14:paraId="277835DF" w14:textId="77777777" w:rsidTr="00866C24">
        <w:trPr>
          <w:gridAfter w:val="1"/>
          <w:wAfter w:w="6" w:type="dxa"/>
          <w:trHeight w:val="227"/>
        </w:trPr>
        <w:tc>
          <w:tcPr>
            <w:tcW w:w="10765" w:type="dxa"/>
            <w:gridSpan w:val="8"/>
            <w:noWrap/>
            <w:tcMar>
              <w:left w:w="284" w:type="dxa"/>
              <w:right w:w="284" w:type="dxa"/>
            </w:tcMar>
            <w:vAlign w:val="center"/>
          </w:tcPr>
          <w:p w14:paraId="21A73A67" w14:textId="77777777" w:rsidR="00234563" w:rsidRDefault="00234563" w:rsidP="00180AB2">
            <w:pPr>
              <w:rPr>
                <w:noProof/>
              </w:rPr>
            </w:pPr>
          </w:p>
        </w:tc>
      </w:tr>
      <w:tr w:rsidR="00234563" w14:paraId="04783EB6" w14:textId="77777777" w:rsidTr="00920149">
        <w:trPr>
          <w:gridAfter w:val="1"/>
          <w:wAfter w:w="6" w:type="dxa"/>
          <w:trHeight w:val="978"/>
        </w:trPr>
        <w:tc>
          <w:tcPr>
            <w:tcW w:w="5408" w:type="dxa"/>
            <w:gridSpan w:val="4"/>
            <w:noWrap/>
            <w:tcMar>
              <w:left w:w="284" w:type="dxa"/>
              <w:right w:w="284" w:type="dxa"/>
            </w:tcMar>
            <w:vAlign w:val="center"/>
          </w:tcPr>
          <w:p w14:paraId="49B7652F" w14:textId="1D7ACC7E" w:rsidR="00234563" w:rsidRDefault="000B0E09" w:rsidP="00180AB2">
            <w:pPr>
              <w:rPr>
                <w:noProof/>
              </w:rPr>
            </w:pPr>
            <w:r>
              <w:rPr>
                <w:noProof/>
                <w:lang w:eastAsia="es-PE"/>
              </w:rPr>
              <mc:AlternateContent>
                <mc:Choice Requires="wps">
                  <w:drawing>
                    <wp:inline distT="0" distB="0" distL="0" distR="0" wp14:anchorId="401FD2E8" wp14:editId="5369D0C4">
                      <wp:extent cx="3204210" cy="866140"/>
                      <wp:effectExtent l="7620" t="10795" r="7620" b="8890"/>
                      <wp:docPr id="17" name="Rectángulo: esquinas redondeadas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3204210" cy="866140"/>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4E64F17" w14:textId="13F8E01D" w:rsidR="00625939" w:rsidRPr="0008120F" w:rsidRDefault="0008120F" w:rsidP="0008120F">
                                  <w:pPr>
                                    <w:rPr>
                                      <w:szCs w:val="16"/>
                                    </w:rPr>
                                  </w:pPr>
                                  <w:r>
                                    <w:rPr>
                                      <w:rStyle w:val="Estilo6"/>
                                      <w:color w:val="auto"/>
                                    </w:rPr>
                                    <w:t xml:space="preserve">Información completada por el </w:t>
                                  </w:r>
                                  <w:r w:rsidR="00A9731A">
                                    <w:rPr>
                                      <w:rStyle w:val="Estilo6"/>
                                      <w:color w:val="auto"/>
                                    </w:rPr>
                                    <w:t>g</w:t>
                                  </w:r>
                                  <w:r>
                                    <w:rPr>
                                      <w:rStyle w:val="Estilo6"/>
                                      <w:color w:val="auto"/>
                                    </w:rPr>
                                    <w:t xml:space="preserve">obierno </w:t>
                                  </w:r>
                                  <w:r w:rsidR="00A9731A">
                                    <w:rPr>
                                      <w:rStyle w:val="Estilo6"/>
                                      <w:color w:val="auto"/>
                                    </w:rPr>
                                    <w:t>r</w:t>
                                  </w:r>
                                  <w:r>
                                    <w:rPr>
                                      <w:rStyle w:val="Estilo6"/>
                                      <w:color w:val="auto"/>
                                    </w:rPr>
                                    <w:t>egional</w:t>
                                  </w:r>
                                </w:p>
                              </w:txbxContent>
                            </wps:txbx>
                            <wps:bodyPr rot="0" vert="horz" wrap="square" lIns="180000" tIns="0" rIns="180000" bIns="0" anchor="t" anchorCtr="0" upright="1">
                              <a:noAutofit/>
                            </wps:bodyPr>
                          </wps:wsp>
                        </a:graphicData>
                      </a:graphic>
                    </wp:inline>
                  </w:drawing>
                </mc:Choice>
                <mc:Fallback>
                  <w:pict>
                    <v:roundrect w14:anchorId="401FD2E8" id="Rectángulo: esquinas redondeadas 89" o:spid="_x0000_s1038" style="width:252.3pt;height:68.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" filled="f" strokecolor="gray [1629]" strokeweight="1pt">
                      <v:stroke joinstyle="miter"/>
                      <v:path arrowok="t"/>
                      <o:lock v:ext="edit" aspectratio="t"/>
                      <v:textbox inset="5mm,0,5mm,0">
                        <w:txbxContent>
                          <w:p w14:paraId="34E64F17" w14:textId="13F8E01D" w:rsidR="00625939" w:rsidRPr="0008120F" w:rsidRDefault="0008120F" w:rsidP="0008120F">
                            <w:pPr>
                              <w:rPr>
                                <w:szCs w:val="16"/>
                              </w:rPr>
                            </w:pPr>
                            <w:r>
                              <w:rPr>
                                <w:rStyle w:val="Estilo6"/>
                                <w:color w:val="auto"/>
                              </w:rPr>
                              <w:t xml:space="preserve">Información completada por el </w:t>
                            </w:r>
                            <w:r w:rsidR="00A9731A">
                              <w:rPr>
                                <w:rStyle w:val="Estilo6"/>
                                <w:color w:val="auto"/>
                              </w:rPr>
                              <w:t>g</w:t>
                            </w:r>
                            <w:r>
                              <w:rPr>
                                <w:rStyle w:val="Estilo6"/>
                                <w:color w:val="auto"/>
                              </w:rPr>
                              <w:t xml:space="preserve">obierno </w:t>
                            </w:r>
                            <w:r w:rsidR="00A9731A">
                              <w:rPr>
                                <w:rStyle w:val="Estilo6"/>
                                <w:color w:val="auto"/>
                              </w:rPr>
                              <w:t>r</w:t>
                            </w:r>
                            <w:r>
                              <w:rPr>
                                <w:rStyle w:val="Estilo6"/>
                                <w:color w:val="auto"/>
                              </w:rPr>
                              <w:t>egional</w:t>
                            </w:r>
                          </w:p>
                        </w:txbxContent>
                      </v:textbox>
                      <w10:anchorlock/>
                    </v:roundrect>
                  </w:pict>
                </mc:Fallback>
              </mc:AlternateContent>
            </w:r>
          </w:p>
        </w:tc>
        <w:tc>
          <w:tcPr>
            <w:tcW w:w="5357" w:type="dxa"/>
            <w:gridSpan w:val="4"/>
            <w:noWrap/>
            <w:tcMar>
              <w:left w:w="284" w:type="dxa"/>
              <w:right w:w="284" w:type="dxa"/>
            </w:tcMar>
            <w:vAlign w:val="center"/>
          </w:tcPr>
          <w:p w14:paraId="1BB18641" w14:textId="146D4563" w:rsidR="00234563" w:rsidRDefault="000B0E09" w:rsidP="00180AB2">
            <w:pPr>
              <w:rPr>
                <w:noProof/>
              </w:rPr>
            </w:pPr>
            <w:r>
              <w:rPr>
                <w:noProof/>
                <w:lang w:eastAsia="es-PE"/>
              </w:rPr>
              <mc:AlternateContent>
                <mc:Choice Requires="wps">
                  <w:drawing>
                    <wp:inline distT="0" distB="0" distL="0" distR="0" wp14:anchorId="12BAD4B8" wp14:editId="343C9D5A">
                      <wp:extent cx="3034665" cy="852805"/>
                      <wp:effectExtent l="12700" t="15240" r="10160" b="8255"/>
                      <wp:docPr id="16" name="Rectángulo: esquinas redondeadas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34665" cy="85280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A7814FA" w14:textId="3B95E928" w:rsidR="001B4EEF" w:rsidRPr="007C64DF" w:rsidRDefault="0008120F" w:rsidP="001B4EEF">
                                  <w:pPr>
                                    <w:rPr>
                                      <w:b/>
                                      <w:bCs/>
                                    </w:rPr>
                                  </w:pPr>
                                  <w:r>
                                    <w:rPr>
                                      <w:rStyle w:val="Estilo6"/>
                                      <w:color w:val="auto"/>
                                    </w:rPr>
                                    <w:t xml:space="preserve">Información completada por el </w:t>
                                  </w:r>
                                  <w:r w:rsidR="00A9731A">
                                    <w:rPr>
                                      <w:rStyle w:val="Estilo6"/>
                                      <w:color w:val="auto"/>
                                    </w:rPr>
                                    <w:t>g</w:t>
                                  </w:r>
                                  <w:r>
                                    <w:rPr>
                                      <w:rStyle w:val="Estilo6"/>
                                      <w:color w:val="auto"/>
                                    </w:rPr>
                                    <w:t xml:space="preserve">obierno </w:t>
                                  </w:r>
                                  <w:r w:rsidR="00A9731A">
                                    <w:rPr>
                                      <w:rStyle w:val="Estilo6"/>
                                      <w:color w:val="auto"/>
                                    </w:rPr>
                                    <w:t>r</w:t>
                                  </w:r>
                                  <w:r>
                                    <w:rPr>
                                      <w:rStyle w:val="Estilo6"/>
                                      <w:color w:val="auto"/>
                                    </w:rPr>
                                    <w:t>egional</w:t>
                                  </w:r>
                                </w:p>
                              </w:txbxContent>
                            </wps:txbx>
                            <wps:bodyPr rot="0" vert="horz" wrap="square" lIns="360000" tIns="108000" rIns="360000" bIns="0" anchor="t" anchorCtr="0" upright="1">
                              <a:noAutofit/>
                            </wps:bodyPr>
                          </wps:wsp>
                        </a:graphicData>
                      </a:graphic>
                    </wp:inline>
                  </w:drawing>
                </mc:Choice>
                <mc:Fallback>
                  <w:pict>
                    <v:roundrect w14:anchorId="12BAD4B8" id="Rectángulo: esquinas redondeadas 91" o:spid="_x0000_s1039" style="width:238.95pt;height:67.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" filled="f" strokecolor="gray [1629]" strokeweight="1pt">
                      <v:stroke joinstyle="miter"/>
                      <v:path arrowok="t"/>
                      <v:textbox inset="10mm,3mm,10mm,0">
                        <w:txbxContent>
                          <w:p w14:paraId="5A7814FA" w14:textId="3B95E928" w:rsidR="001B4EEF" w:rsidRPr="007C64DF" w:rsidRDefault="0008120F" w:rsidP="001B4EEF">
                            <w:pPr>
                              <w:rPr>
                                <w:b/>
                                <w:bCs/>
                              </w:rPr>
                            </w:pPr>
                            <w:r>
                              <w:rPr>
                                <w:rStyle w:val="Estilo6"/>
                                <w:color w:val="auto"/>
                              </w:rPr>
                              <w:t xml:space="preserve">Información completada por el </w:t>
                            </w:r>
                            <w:r w:rsidR="00A9731A">
                              <w:rPr>
                                <w:rStyle w:val="Estilo6"/>
                                <w:color w:val="auto"/>
                              </w:rPr>
                              <w:t>g</w:t>
                            </w:r>
                            <w:r>
                              <w:rPr>
                                <w:rStyle w:val="Estilo6"/>
                                <w:color w:val="auto"/>
                              </w:rPr>
                              <w:t xml:space="preserve">obierno </w:t>
                            </w:r>
                            <w:r w:rsidR="00A9731A">
                              <w:rPr>
                                <w:rStyle w:val="Estilo6"/>
                                <w:color w:val="auto"/>
                              </w:rPr>
                              <w:t>r</w:t>
                            </w:r>
                            <w:r>
                              <w:rPr>
                                <w:rStyle w:val="Estilo6"/>
                                <w:color w:val="auto"/>
                              </w:rPr>
                              <w:t>egional</w:t>
                            </w:r>
                          </w:p>
                        </w:txbxContent>
                      </v:textbox>
                      <w10:anchorlock/>
                    </v:roundrect>
                  </w:pict>
                </mc:Fallback>
              </mc:AlternateContent>
            </w:r>
          </w:p>
        </w:tc>
      </w:tr>
      <w:bookmarkEnd w:id="0"/>
      <w:tr w:rsidR="00180AB2" w14:paraId="74547ECA" w14:textId="77777777" w:rsidTr="00866C24">
        <w:trPr>
          <w:gridAfter w:val="1"/>
          <w:wAfter w:w="6" w:type="dxa"/>
          <w:trHeight w:val="227"/>
        </w:trPr>
        <w:tc>
          <w:tcPr>
            <w:tcW w:w="10765" w:type="dxa"/>
            <w:gridSpan w:val="8"/>
            <w:noWrap/>
            <w:tcMar>
              <w:left w:w="284" w:type="dxa"/>
              <w:right w:w="284" w:type="dxa"/>
            </w:tcMar>
            <w:vAlign w:val="center"/>
          </w:tcPr>
          <w:p w14:paraId="140A9074" w14:textId="77777777" w:rsidR="00180AB2" w:rsidRDefault="00180AB2" w:rsidP="00180AB2">
            <w:pPr>
              <w:rPr>
                <w:noProof/>
              </w:rPr>
            </w:pPr>
          </w:p>
        </w:tc>
      </w:tr>
      <w:tr w:rsidR="001320A9" w14:paraId="089FAB90" w14:textId="77777777" w:rsidTr="00866C24">
        <w:trPr>
          <w:gridAfter w:val="1"/>
          <w:wAfter w:w="6" w:type="dxa"/>
          <w:trHeight w:val="227"/>
        </w:trPr>
        <w:tc>
          <w:tcPr>
            <w:tcW w:w="2597" w:type="dxa"/>
            <w:gridSpan w:val="2"/>
            <w:noWrap/>
            <w:tcMar>
              <w:left w:w="284" w:type="dxa"/>
              <w:right w:w="284" w:type="dxa"/>
            </w:tcMar>
            <w:vAlign w:val="center"/>
          </w:tcPr>
          <w:p w14:paraId="6891049D" w14:textId="60FBD4F5" w:rsidR="001320A9" w:rsidRDefault="000B0E09" w:rsidP="00741AED">
            <w:pPr>
              <w:rPr>
                <w:noProof/>
              </w:rPr>
            </w:pPr>
            <w:r>
              <w:rPr>
                <w:noProof/>
                <w:lang w:eastAsia="es-PE"/>
              </w:rPr>
              <mc:AlternateContent>
                <mc:Choice Requires="wps">
                  <w:drawing>
                    <wp:anchor distT="0" distB="0" distL="114300" distR="114300" simplePos="0" relativeHeight="251722752" behindDoc="0" locked="0" layoutInCell="1" allowOverlap="1" wp14:anchorId="247F5D94" wp14:editId="196C0B57">
                      <wp:simplePos x="0" y="0"/>
                      <wp:positionH relativeFrom="column">
                        <wp:posOffset>-1270</wp:posOffset>
                      </wp:positionH>
                      <wp:positionV relativeFrom="paragraph">
                        <wp:posOffset>-38100</wp:posOffset>
                      </wp:positionV>
                      <wp:extent cx="35560" cy="287655"/>
                      <wp:effectExtent l="0" t="0" r="2540" b="0"/>
                      <wp:wrapNone/>
                      <wp:docPr id="71" name="Rectángulo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97CC03" id="Rectángulo 71" o:spid="_x0000_s1026" style="position:absolute;margin-left:-.1pt;margin-top:-3pt;width:2.8pt;height:22.6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" fillcolor="black [3213]" stroked="f" strokeweight="1pt">
                      <v:path arrowok="t"/>
                    </v:rect>
                  </w:pict>
                </mc:Fallback>
              </mc:AlternateContent>
            </w:r>
            <w:r>
              <w:rPr>
                <w:noProof/>
                <w:lang w:eastAsia="es-PE"/>
              </w:rPr>
              <mc:AlternateContent>
                <mc:Choice Requires="wps">
                  <w:drawing>
                    <wp:inline distT="0" distB="0" distL="0" distR="0" wp14:anchorId="3982BF28" wp14:editId="75E68C84">
                      <wp:extent cx="1403985" cy="215900"/>
                      <wp:effectExtent l="0" t="4445" r="0" b="0"/>
                      <wp:docPr id="15" name="Rectángulo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98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158A90D" w14:textId="77777777" w:rsidR="001320A9" w:rsidRPr="007D21C0" w:rsidRDefault="001320A9" w:rsidP="00CA5369">
                                  <w:pPr>
                                    <w:rPr>
                                      <w:b/>
                                      <w:bCs/>
                                    </w:rPr>
                                  </w:pPr>
                                  <w:r>
                                    <w:rPr>
                                      <w:b/>
                                      <w:bCs/>
                                    </w:rPr>
                                    <w:t>Plazo</w:t>
                                  </w:r>
                                </w:p>
                              </w:txbxContent>
                            </wps:txbx>
                            <wps:bodyPr rot="0" vert="horz" wrap="square" lIns="180000" tIns="0" rIns="180000" bIns="0" anchor="ctr" anchorCtr="0" upright="1">
                              <a:noAutofit/>
                            </wps:bodyPr>
                          </wps:wsp>
                        </a:graphicData>
                      </a:graphic>
                    </wp:inline>
                  </w:drawing>
                </mc:Choice>
                <mc:Fallback>
                  <w:pict>
                    <v:rect w14:anchorId="3982BF28" id="Rectángulo 72" o:spid="_x0000_s1040" style="width:110.5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" fillcolor="#e7e6e6 [3214]" stroked="f" strokeweight="1pt">
                      <v:textbox inset="5mm,0,5mm,0">
                        <w:txbxContent>
                          <w:p w14:paraId="1158A90D" w14:textId="77777777" w:rsidR="001320A9" w:rsidRPr="007D21C0" w:rsidRDefault="001320A9" w:rsidP="00CA5369">
                            <w:pPr>
                              <w:rPr>
                                <w:b/>
                                <w:bCs/>
                              </w:rPr>
                            </w:pPr>
                            <w:r>
                              <w:rPr>
                                <w:b/>
                                <w:bCs/>
                              </w:rPr>
                              <w:t>Plazo</w:t>
                            </w:r>
                          </w:p>
                        </w:txbxContent>
                      </v:textbox>
                      <w10:anchorlock/>
                    </v:rect>
                  </w:pict>
                </mc:Fallback>
              </mc:AlternateContent>
            </w:r>
          </w:p>
        </w:tc>
        <w:tc>
          <w:tcPr>
            <w:tcW w:w="8168" w:type="dxa"/>
            <w:gridSpan w:val="6"/>
            <w:noWrap/>
            <w:tcMar>
              <w:left w:w="284" w:type="dxa"/>
              <w:right w:w="284" w:type="dxa"/>
            </w:tcMar>
            <w:vAlign w:val="center"/>
          </w:tcPr>
          <w:p w14:paraId="1E6AF758" w14:textId="0C2083C7" w:rsidR="001320A9" w:rsidRDefault="000B0E09" w:rsidP="00741AED">
            <w:pPr>
              <w:rPr>
                <w:noProof/>
              </w:rPr>
            </w:pPr>
            <w:r>
              <w:rPr>
                <w:noProof/>
                <w:lang w:eastAsia="es-PE"/>
              </w:rPr>
              <mc:AlternateContent>
                <mc:Choice Requires="wps">
                  <w:drawing>
                    <wp:anchor distT="0" distB="0" distL="114300" distR="114300" simplePos="0" relativeHeight="251723776" behindDoc="0" locked="0" layoutInCell="1" allowOverlap="1" wp14:anchorId="67EC4350" wp14:editId="7FD0E650">
                      <wp:simplePos x="0" y="0"/>
                      <wp:positionH relativeFrom="column">
                        <wp:posOffset>-1270</wp:posOffset>
                      </wp:positionH>
                      <wp:positionV relativeFrom="paragraph">
                        <wp:posOffset>-38100</wp:posOffset>
                      </wp:positionV>
                      <wp:extent cx="35560" cy="287655"/>
                      <wp:effectExtent l="0" t="0" r="2540" b="0"/>
                      <wp:wrapNone/>
                      <wp:docPr id="73" name="Rectángulo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756EBC" id="Rectángulo 73" o:spid="_x0000_s1026" style="position:absolute;margin-left:-.1pt;margin-top:-3pt;width:2.8pt;height:2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" fillcolor="black [3213]" stroked="f" strokeweight="1pt">
                      <v:path arrowok="t"/>
                    </v:rect>
                  </w:pict>
                </mc:Fallback>
              </mc:AlternateContent>
            </w:r>
            <w:r>
              <w:rPr>
                <w:noProof/>
                <w:lang w:eastAsia="es-PE"/>
              </w:rPr>
              <mc:AlternateContent>
                <mc:Choice Requires="wps">
                  <w:drawing>
                    <wp:inline distT="0" distB="0" distL="0" distR="0" wp14:anchorId="262D25E0" wp14:editId="764DB649">
                      <wp:extent cx="4822190" cy="215900"/>
                      <wp:effectExtent l="0" t="4445" r="0" b="0"/>
                      <wp:docPr id="14" name="Rectángulo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22190"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A0CEB6D" w14:textId="77777777" w:rsidR="001320A9" w:rsidRPr="007D21C0" w:rsidRDefault="001320A9" w:rsidP="00CA5369">
                                  <w:pPr>
                                    <w:rPr>
                                      <w:b/>
                                      <w:bCs/>
                                    </w:rPr>
                                  </w:pPr>
                                  <w:r>
                                    <w:rPr>
                                      <w:b/>
                                      <w:bCs/>
                                    </w:rPr>
                                    <w:t>Calificación del Procedimiento</w:t>
                                  </w:r>
                                </w:p>
                              </w:txbxContent>
                            </wps:txbx>
                            <wps:bodyPr rot="0" vert="horz" wrap="square" lIns="180000" tIns="0" rIns="180000" bIns="0" anchor="ctr" anchorCtr="0" upright="1">
                              <a:noAutofit/>
                            </wps:bodyPr>
                          </wps:wsp>
                        </a:graphicData>
                      </a:graphic>
                    </wp:inline>
                  </w:drawing>
                </mc:Choice>
                <mc:Fallback>
                  <w:pict>
                    <v:rect w14:anchorId="262D25E0" id="Rectángulo 74" o:spid="_x0000_s1041" style="width:37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" fillcolor="#e7e6e6 [3214]" stroked="f" strokeweight="1pt">
                      <v:textbox inset="5mm,0,5mm,0">
                        <w:txbxContent>
                          <w:p w14:paraId="4A0CEB6D" w14:textId="77777777" w:rsidR="001320A9" w:rsidRPr="007D21C0" w:rsidRDefault="001320A9" w:rsidP="00CA5369">
                            <w:pPr>
                              <w:rPr>
                                <w:b/>
                                <w:bCs/>
                              </w:rPr>
                            </w:pPr>
                            <w:r>
                              <w:rPr>
                                <w:b/>
                                <w:bCs/>
                              </w:rPr>
                              <w:t>Calificación del Procedimiento</w:t>
                            </w:r>
                          </w:p>
                        </w:txbxContent>
                      </v:textbox>
                      <w10:anchorlock/>
                    </v:rect>
                  </w:pict>
                </mc:Fallback>
              </mc:AlternateContent>
            </w:r>
          </w:p>
        </w:tc>
      </w:tr>
      <w:tr w:rsidR="00612FBF" w14:paraId="4652813F" w14:textId="77777777" w:rsidTr="00866C24">
        <w:trPr>
          <w:gridAfter w:val="1"/>
          <w:wAfter w:w="6" w:type="dxa"/>
          <w:trHeight w:val="227"/>
        </w:trPr>
        <w:tc>
          <w:tcPr>
            <w:tcW w:w="10765" w:type="dxa"/>
            <w:gridSpan w:val="8"/>
            <w:noWrap/>
            <w:tcMar>
              <w:left w:w="284" w:type="dxa"/>
              <w:right w:w="284" w:type="dxa"/>
            </w:tcMar>
            <w:vAlign w:val="center"/>
          </w:tcPr>
          <w:p w14:paraId="70855674" w14:textId="77777777" w:rsidR="00612FBF" w:rsidRDefault="00612FBF" w:rsidP="005A1262">
            <w:pPr>
              <w:spacing w:before="60"/>
              <w:rPr>
                <w:noProof/>
              </w:rPr>
            </w:pPr>
          </w:p>
        </w:tc>
      </w:tr>
      <w:tr w:rsidR="00612FBF" w14:paraId="32E1192C" w14:textId="77777777" w:rsidTr="00866C24">
        <w:trPr>
          <w:gridAfter w:val="1"/>
          <w:wAfter w:w="6" w:type="dxa"/>
          <w:trHeight w:val="227"/>
        </w:trPr>
        <w:tc>
          <w:tcPr>
            <w:tcW w:w="2597" w:type="dxa"/>
            <w:gridSpan w:val="2"/>
            <w:noWrap/>
            <w:tcMar>
              <w:left w:w="284" w:type="dxa"/>
              <w:right w:w="284" w:type="dxa"/>
            </w:tcMar>
            <w:vAlign w:val="center"/>
          </w:tcPr>
          <w:p w14:paraId="6635374F" w14:textId="0F306EEA" w:rsidR="00612FBF" w:rsidRDefault="000B0E09" w:rsidP="005A1262">
            <w:pPr>
              <w:spacing w:before="60"/>
              <w:rPr>
                <w:noProof/>
              </w:rPr>
            </w:pPr>
            <w:r>
              <w:rPr>
                <w:noProof/>
                <w:lang w:eastAsia="es-PE"/>
              </w:rPr>
              <mc:AlternateContent>
                <mc:Choice Requires="wps">
                  <w:drawing>
                    <wp:inline distT="0" distB="0" distL="0" distR="0" wp14:anchorId="46100D3E" wp14:editId="7664AC3C">
                      <wp:extent cx="1403985" cy="1216660"/>
                      <wp:effectExtent l="7620" t="7620" r="7620" b="13970"/>
                      <wp:docPr id="13" name="Rectángulo: esquinas redondeadas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3985" cy="1216660"/>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6"/>
                                    </w:rPr>
                                    <w:id w:val="121976209"/>
                                    <w:lock w:val="sdtLocked"/>
                                  </w:sdtPr>
                                  <w:sdtEndPr>
                                    <w:rPr>
                                      <w:rStyle w:val="Fuentedeprrafopredeter"/>
                                      <w:b/>
                                      <w:bCs/>
                                      <w:sz w:val="20"/>
                                    </w:rPr>
                                  </w:sdtEndPr>
                                  <w:sdtContent>
                                    <w:p w14:paraId="4E017D17" w14:textId="77777777" w:rsidR="007D6388" w:rsidRPr="0008120F" w:rsidRDefault="007D6388" w:rsidP="007D6388">
                                      <w:pPr>
                                        <w:jc w:val="center"/>
                                        <w:rPr>
                                          <w:sz w:val="18"/>
                                          <w:lang w:val="es-MX"/>
                                        </w:rPr>
                                      </w:pPr>
                                      <w:r w:rsidRPr="0008120F">
                                        <w:rPr>
                                          <w:sz w:val="18"/>
                                          <w:lang w:val="es-MX"/>
                                        </w:rPr>
                                        <w:t xml:space="preserve">  </w:t>
                                      </w:r>
                                    </w:p>
                                    <w:p w14:paraId="2A28B499" w14:textId="77777777" w:rsidR="007D6388" w:rsidRPr="0008120F" w:rsidRDefault="007D6388" w:rsidP="0008143A">
                                      <w:pPr>
                                        <w:spacing w:after="0"/>
                                        <w:jc w:val="center"/>
                                        <w:rPr>
                                          <w:sz w:val="18"/>
                                          <w:lang w:val="es-MX"/>
                                        </w:rPr>
                                      </w:pPr>
                                      <w:r w:rsidRPr="0008120F">
                                        <w:rPr>
                                          <w:sz w:val="18"/>
                                          <w:lang w:val="es-MX"/>
                                        </w:rPr>
                                        <w:t>30 días</w:t>
                                      </w:r>
                                    </w:p>
                                    <w:p w14:paraId="76A511DE" w14:textId="77777777" w:rsidR="007D6388" w:rsidRPr="0008120F" w:rsidRDefault="007D6388" w:rsidP="0008143A">
                                      <w:pPr>
                                        <w:spacing w:after="0"/>
                                        <w:jc w:val="center"/>
                                        <w:rPr>
                                          <w:sz w:val="18"/>
                                          <w:lang w:val="es-MX"/>
                                        </w:rPr>
                                      </w:pPr>
                                      <w:r w:rsidRPr="0008120F">
                                        <w:rPr>
                                          <w:sz w:val="18"/>
                                          <w:lang w:val="es-MX"/>
                                        </w:rPr>
                                        <w:t>hábiles</w:t>
                                      </w:r>
                                    </w:p>
                                    <w:p w14:paraId="35AB6C02" w14:textId="77777777" w:rsidR="00612FBF" w:rsidRPr="00F02262" w:rsidRDefault="000039DA" w:rsidP="0079268A">
                                      <w:pPr>
                                        <w:jc w:val="both"/>
                                        <w:rPr>
                                          <w:b/>
                                          <w:bCs/>
                                        </w:rPr>
                                      </w:pPr>
                                    </w:p>
                                  </w:sdtContent>
                                </w:sdt>
                                <w:p w14:paraId="0C5B5408" w14:textId="77777777" w:rsidR="00612FBF" w:rsidRPr="007C64DF" w:rsidRDefault="00612FBF" w:rsidP="00612FBF">
                                  <w:pPr>
                                    <w:rPr>
                                      <w:b/>
                                      <w:bCs/>
                                    </w:rPr>
                                  </w:pPr>
                                </w:p>
                              </w:txbxContent>
                            </wps:txbx>
                            <wps:bodyPr rot="0" vert="horz" wrap="square" lIns="180000" tIns="0" rIns="180000" bIns="0" anchor="ctr" anchorCtr="0" upright="1">
                              <a:noAutofit/>
                            </wps:bodyPr>
                          </wps:wsp>
                        </a:graphicData>
                      </a:graphic>
                    </wp:inline>
                  </w:drawing>
                </mc:Choice>
                <mc:Fallback>
                  <w:pict>
                    <v:roundrect w14:anchorId="46100D3E" id="Rectángulo: esquinas redondeadas 106" o:spid="_x0000_s1042" style="width:110.55pt;height:95.8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" filled="f" strokecolor="gray [1629]" strokeweight="1pt">
                      <v:stroke joinstyle="miter"/>
                      <v:path arrowok="t"/>
                      <v:textbox inset="5mm,0,5mm,0">
                        <w:txbxContent>
                          <w:sdt>
                            <w:sdtPr>
                              <w:rPr>
                                <w:rStyle w:val="Estilo6"/>
                              </w:rPr>
                              <w:id w:val="121976209"/>
                              <w:lock w:val="sdtLocked"/>
                            </w:sdtPr>
                            <w:sdtEndPr>
                              <w:rPr>
                                <w:rStyle w:val="Fuentedeprrafopredeter"/>
                                <w:b/>
                                <w:bCs/>
                                <w:sz w:val="20"/>
                              </w:rPr>
                            </w:sdtEndPr>
                            <w:sdtContent>
                              <w:p w14:paraId="4E017D17" w14:textId="77777777" w:rsidR="007D6388" w:rsidRPr="0008120F" w:rsidRDefault="007D6388" w:rsidP="007D6388">
                                <w:pPr>
                                  <w:jc w:val="center"/>
                                  <w:rPr>
                                    <w:sz w:val="18"/>
                                    <w:lang w:val="es-MX"/>
                                  </w:rPr>
                                </w:pPr>
                                <w:r w:rsidRPr="0008120F">
                                  <w:rPr>
                                    <w:sz w:val="18"/>
                                    <w:lang w:val="es-MX"/>
                                  </w:rPr>
                                  <w:t xml:space="preserve">  </w:t>
                                </w:r>
                              </w:p>
                              <w:p w14:paraId="2A28B499" w14:textId="77777777" w:rsidR="007D6388" w:rsidRPr="0008120F" w:rsidRDefault="007D6388" w:rsidP="0008143A">
                                <w:pPr>
                                  <w:spacing w:after="0"/>
                                  <w:jc w:val="center"/>
                                  <w:rPr>
                                    <w:sz w:val="18"/>
                                    <w:lang w:val="es-MX"/>
                                  </w:rPr>
                                </w:pPr>
                                <w:r w:rsidRPr="0008120F">
                                  <w:rPr>
                                    <w:sz w:val="18"/>
                                    <w:lang w:val="es-MX"/>
                                  </w:rPr>
                                  <w:t>30 días</w:t>
                                </w:r>
                              </w:p>
                              <w:p w14:paraId="76A511DE" w14:textId="77777777" w:rsidR="007D6388" w:rsidRPr="0008120F" w:rsidRDefault="007D6388" w:rsidP="0008143A">
                                <w:pPr>
                                  <w:spacing w:after="0"/>
                                  <w:jc w:val="center"/>
                                  <w:rPr>
                                    <w:sz w:val="18"/>
                                    <w:lang w:val="es-MX"/>
                                  </w:rPr>
                                </w:pPr>
                                <w:r w:rsidRPr="0008120F">
                                  <w:rPr>
                                    <w:sz w:val="18"/>
                                    <w:lang w:val="es-MX"/>
                                  </w:rPr>
                                  <w:t>hábiles</w:t>
                                </w:r>
                              </w:p>
                              <w:p w14:paraId="35AB6C02" w14:textId="77777777" w:rsidR="00612FBF" w:rsidRPr="00F02262" w:rsidRDefault="000B0E09" w:rsidP="0079268A">
                                <w:pPr>
                                  <w:jc w:val="both"/>
                                  <w:rPr>
                                    <w:b/>
                                    <w:bCs/>
                                  </w:rPr>
                                </w:pPr>
                              </w:p>
                            </w:sdtContent>
                          </w:sdt>
                          <w:p w14:paraId="0C5B5408" w14:textId="77777777" w:rsidR="00612FBF" w:rsidRPr="007C64DF" w:rsidRDefault="00612FBF" w:rsidP="00612FBF">
                            <w:pPr>
                              <w:rPr>
                                <w:b/>
                                <w:bCs/>
                              </w:rPr>
                            </w:pPr>
                          </w:p>
                        </w:txbxContent>
                      </v:textbox>
                      <w10:anchorlock/>
                    </v:roundrect>
                  </w:pict>
                </mc:Fallback>
              </mc:AlternateContent>
            </w:r>
          </w:p>
        </w:tc>
        <w:tc>
          <w:tcPr>
            <w:tcW w:w="8168" w:type="dxa"/>
            <w:gridSpan w:val="6"/>
            <w:noWrap/>
            <w:tcMar>
              <w:left w:w="284" w:type="dxa"/>
              <w:right w:w="284" w:type="dxa"/>
            </w:tcMar>
            <w:vAlign w:val="center"/>
          </w:tcPr>
          <w:p w14:paraId="2297C158" w14:textId="5F87C151" w:rsidR="00612FBF" w:rsidRDefault="000B0E09" w:rsidP="005A1262">
            <w:pPr>
              <w:spacing w:before="60"/>
              <w:rPr>
                <w:noProof/>
              </w:rPr>
            </w:pPr>
            <w:r>
              <w:rPr>
                <w:noProof/>
                <w:lang w:eastAsia="es-PE"/>
              </w:rPr>
              <mc:AlternateContent>
                <mc:Choice Requires="wps">
                  <w:drawing>
                    <wp:anchor distT="0" distB="0" distL="114300" distR="114300" simplePos="0" relativeHeight="251737088" behindDoc="0" locked="0" layoutInCell="1" allowOverlap="1" wp14:anchorId="4841CE6B" wp14:editId="3B2D9A5D">
                      <wp:simplePos x="0" y="0"/>
                      <wp:positionH relativeFrom="column">
                        <wp:posOffset>136525</wp:posOffset>
                      </wp:positionH>
                      <wp:positionV relativeFrom="paragraph">
                        <wp:posOffset>210185</wp:posOffset>
                      </wp:positionV>
                      <wp:extent cx="190500" cy="178435"/>
                      <wp:effectExtent l="0" t="0" r="19050" b="12065"/>
                      <wp:wrapNone/>
                      <wp:docPr id="110" name="Rectángulo: esquinas redondeadas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 cy="178435"/>
                              </a:xfrm>
                              <a:prstGeom prst="round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70F172" w14:textId="031DF391" w:rsidR="00612FBF" w:rsidRDefault="00A9731A" w:rsidP="001B4EEF">
                                  <w:pPr>
                                    <w:jc w:val="center"/>
                                  </w:pPr>
                                  <w:r>
                                    <w:t>X</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41CE6B" id="Rectángulo: esquinas redondeadas 110" o:spid="_x0000_s1043" style="position:absolute;margin-left:10.75pt;margin-top:16.55pt;width:15pt;height:14.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" filled="f" strokecolor="#5a5a5a [2109]" strokeweight="1pt">
                      <v:stroke joinstyle="miter"/>
                      <v:path arrowok="t"/>
                      <v:textbox inset="0,0,0,0">
                        <w:txbxContent>
                          <w:p w14:paraId="1C70F172" w14:textId="031DF391" w:rsidR="00612FBF" w:rsidRDefault="00A9731A" w:rsidP="001B4EEF">
                            <w:pPr>
                              <w:jc w:val="center"/>
                            </w:pPr>
                            <w:r>
                              <w:t>X</w:t>
                            </w:r>
                          </w:p>
                        </w:txbxContent>
                      </v:textbox>
                    </v:roundrect>
                  </w:pict>
                </mc:Fallback>
              </mc:AlternateContent>
            </w:r>
            <w:r>
              <w:rPr>
                <w:noProof/>
                <w:lang w:eastAsia="es-PE"/>
              </w:rPr>
              <mc:AlternateContent>
                <mc:Choice Requires="wps">
                  <w:drawing>
                    <wp:inline distT="0" distB="0" distL="0" distR="0" wp14:anchorId="3F24249C" wp14:editId="4A5DEE44">
                      <wp:extent cx="4824730" cy="1216660"/>
                      <wp:effectExtent l="8890" t="7620" r="14605" b="13970"/>
                      <wp:docPr id="12" name="Rectángulo: esquinas redondeadas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24730" cy="1216660"/>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6"/>
                                    </w:rPr>
                                    <w:id w:val="-1414233090"/>
                                    <w:lock w:val="sdtLocked"/>
                                  </w:sdtPr>
                                  <w:sdtEndPr>
                                    <w:rPr>
                                      <w:rStyle w:val="Fuentedeprrafopredeter"/>
                                      <w:b/>
                                      <w:bCs/>
                                      <w:sz w:val="20"/>
                                    </w:rPr>
                                  </w:sdtEndPr>
                                  <w:sdtContent>
                                    <w:p w14:paraId="6A21F145" w14:textId="77777777" w:rsidR="00B74323" w:rsidRPr="00B74323" w:rsidRDefault="00B637AF" w:rsidP="00B74323">
                                      <w:pPr>
                                        <w:jc w:val="both"/>
                                        <w:rPr>
                                          <w:sz w:val="18"/>
                                        </w:rPr>
                                      </w:pPr>
                                      <w:r w:rsidRPr="00B637AF">
                                        <w:rPr>
                                          <w:rStyle w:val="Estilo6"/>
                                        </w:rPr>
                                        <w:t>Evaluación previa-Silencio administrativo Positivo: Si vencido el plazo de atención, no obtiene respuesta, su solicitud ha sido aprobada.</w:t>
                                      </w:r>
                                    </w:p>
                                  </w:sdtContent>
                                </w:sdt>
                                <w:p w14:paraId="3331C77F" w14:textId="77777777" w:rsidR="00612FBF" w:rsidRPr="007C64DF" w:rsidRDefault="00612FBF" w:rsidP="00612FBF">
                                  <w:pPr>
                                    <w:rPr>
                                      <w:b/>
                                      <w:bCs/>
                                    </w:rPr>
                                  </w:pPr>
                                </w:p>
                              </w:txbxContent>
                            </wps:txbx>
                            <wps:bodyPr rot="0" vert="horz" wrap="square" lIns="360000" tIns="144000" rIns="180000" bIns="0" anchor="t" anchorCtr="0" upright="1">
                              <a:noAutofit/>
                            </wps:bodyPr>
                          </wps:wsp>
                        </a:graphicData>
                      </a:graphic>
                    </wp:inline>
                  </w:drawing>
                </mc:Choice>
                <mc:Fallback>
                  <w:pict>
                    <v:roundrect w14:anchorId="3F24249C" id="Rectángulo: esquinas redondeadas 107" o:spid="_x0000_s1044" style="width:379.9pt;height:95.8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" filled="f" strokecolor="gray [1629]" strokeweight="1pt">
                      <v:stroke joinstyle="miter"/>
                      <v:path arrowok="t"/>
                      <v:textbox inset="10mm,4mm,5mm,0">
                        <w:txbxContent>
                          <w:sdt>
                            <w:sdtPr>
                              <w:rPr>
                                <w:rStyle w:val="Estilo6"/>
                              </w:rPr>
                              <w:id w:val="-1414233090"/>
                              <w:lock w:val="sdtLocked"/>
                            </w:sdtPr>
                            <w:sdtEndPr>
                              <w:rPr>
                                <w:rStyle w:val="Fuentedeprrafopredeter"/>
                                <w:b/>
                                <w:bCs/>
                                <w:sz w:val="20"/>
                              </w:rPr>
                            </w:sdtEndPr>
                            <w:sdtContent>
                              <w:p w14:paraId="6A21F145" w14:textId="77777777" w:rsidR="00B74323" w:rsidRPr="00B74323" w:rsidRDefault="00B637AF" w:rsidP="00B74323">
                                <w:pPr>
                                  <w:jc w:val="both"/>
                                  <w:rPr>
                                    <w:sz w:val="18"/>
                                  </w:rPr>
                                </w:pPr>
                                <w:r w:rsidRPr="00B637AF">
                                  <w:rPr>
                                    <w:rStyle w:val="Estilo6"/>
                                  </w:rPr>
                                  <w:t>Evaluación previa-Silencio administrativo Positivo: Si vencido el plazo de atención, no obtiene respuesta, su solicitud ha sido aprobada.</w:t>
                                </w:r>
                              </w:p>
                            </w:sdtContent>
                          </w:sdt>
                          <w:p w14:paraId="3331C77F" w14:textId="77777777" w:rsidR="00612FBF" w:rsidRPr="007C64DF" w:rsidRDefault="00612FBF" w:rsidP="00612FBF">
                            <w:pPr>
                              <w:rPr>
                                <w:b/>
                                <w:bCs/>
                              </w:rPr>
                            </w:pPr>
                          </w:p>
                        </w:txbxContent>
                      </v:textbox>
                      <w10:anchorlock/>
                    </v:roundrect>
                  </w:pict>
                </mc:Fallback>
              </mc:AlternateContent>
            </w:r>
          </w:p>
        </w:tc>
      </w:tr>
      <w:tr w:rsidR="00180AB2" w14:paraId="1BA4904E" w14:textId="77777777" w:rsidTr="00866C24">
        <w:trPr>
          <w:gridAfter w:val="1"/>
          <w:wAfter w:w="6" w:type="dxa"/>
          <w:trHeight w:val="227"/>
        </w:trPr>
        <w:tc>
          <w:tcPr>
            <w:tcW w:w="10765" w:type="dxa"/>
            <w:gridSpan w:val="8"/>
            <w:noWrap/>
            <w:tcMar>
              <w:left w:w="284" w:type="dxa"/>
              <w:right w:w="284" w:type="dxa"/>
            </w:tcMar>
            <w:vAlign w:val="center"/>
          </w:tcPr>
          <w:p w14:paraId="008F7C6A" w14:textId="77777777" w:rsidR="00180AB2" w:rsidRDefault="00180AB2" w:rsidP="00180AB2">
            <w:pPr>
              <w:rPr>
                <w:noProof/>
              </w:rPr>
            </w:pPr>
          </w:p>
        </w:tc>
      </w:tr>
      <w:tr w:rsidR="00180AB2" w14:paraId="33C9350A" w14:textId="77777777" w:rsidTr="00866C24">
        <w:trPr>
          <w:gridAfter w:val="1"/>
          <w:wAfter w:w="6" w:type="dxa"/>
          <w:trHeight w:val="227"/>
        </w:trPr>
        <w:tc>
          <w:tcPr>
            <w:tcW w:w="10765" w:type="dxa"/>
            <w:gridSpan w:val="8"/>
            <w:noWrap/>
            <w:tcMar>
              <w:left w:w="284" w:type="dxa"/>
              <w:right w:w="284" w:type="dxa"/>
            </w:tcMar>
            <w:vAlign w:val="center"/>
          </w:tcPr>
          <w:p w14:paraId="1340B0BE" w14:textId="1A054180" w:rsidR="00180AB2" w:rsidRDefault="000B0E09" w:rsidP="00180AB2">
            <w:pPr>
              <w:rPr>
                <w:noProof/>
              </w:rPr>
            </w:pPr>
            <w:r>
              <w:rPr>
                <w:noProof/>
                <w:lang w:eastAsia="es-PE"/>
              </w:rPr>
              <mc:AlternateContent>
                <mc:Choice Requires="wps">
                  <w:drawing>
                    <wp:anchor distT="0" distB="0" distL="114300" distR="114300" simplePos="0" relativeHeight="251700224" behindDoc="0" locked="0" layoutInCell="1" allowOverlap="1" wp14:anchorId="689D5960" wp14:editId="20B9FC00">
                      <wp:simplePos x="0" y="0"/>
                      <wp:positionH relativeFrom="column">
                        <wp:posOffset>-1270</wp:posOffset>
                      </wp:positionH>
                      <wp:positionV relativeFrom="paragraph">
                        <wp:posOffset>-38100</wp:posOffset>
                      </wp:positionV>
                      <wp:extent cx="35560" cy="287655"/>
                      <wp:effectExtent l="0" t="0" r="2540" b="0"/>
                      <wp:wrapNone/>
                      <wp:docPr id="47" name="Rectángulo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0ACC71" id="Rectángulo 47" o:spid="_x0000_s1026" style="position:absolute;margin-left:-.1pt;margin-top:-3pt;width:2.8pt;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z3IduZ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34ECE2E0" wp14:editId="75C26D3B">
                      <wp:extent cx="6473825" cy="215900"/>
                      <wp:effectExtent l="0" t="1270" r="0" b="1905"/>
                      <wp:docPr id="11" name="Rectángulo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C63E20A" w14:textId="77777777" w:rsidR="00180AB2" w:rsidRPr="007D21C0" w:rsidRDefault="00970FF5" w:rsidP="007D21C0">
                                  <w:pPr>
                                    <w:rPr>
                                      <w:b/>
                                      <w:bCs/>
                                    </w:rPr>
                                  </w:pPr>
                                  <w:r>
                                    <w:rPr>
                                      <w:b/>
                                      <w:bCs/>
                                    </w:rPr>
                                    <w:t>Sedes y horarios de atención</w:t>
                                  </w:r>
                                </w:p>
                              </w:txbxContent>
                            </wps:txbx>
                            <wps:bodyPr rot="0" vert="horz" wrap="square" lIns="180000" tIns="0" rIns="180000" bIns="0" anchor="ctr" anchorCtr="0" upright="1">
                              <a:noAutofit/>
                            </wps:bodyPr>
                          </wps:wsp>
                        </a:graphicData>
                      </a:graphic>
                    </wp:inline>
                  </w:drawing>
                </mc:Choice>
                <mc:Fallback>
                  <w:pict>
                    <v:rect w14:anchorId="34ECE2E0" id="Rectángulo 48" o:spid="_x0000_s1045"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" fillcolor="#e7e6e6 [3214]" stroked="f" strokeweight="1pt">
                      <v:textbox inset="5mm,0,5mm,0">
                        <w:txbxContent>
                          <w:p w14:paraId="1C63E20A" w14:textId="77777777" w:rsidR="00180AB2" w:rsidRPr="007D21C0" w:rsidRDefault="00970FF5" w:rsidP="007D21C0">
                            <w:pPr>
                              <w:rPr>
                                <w:b/>
                                <w:bCs/>
                              </w:rPr>
                            </w:pPr>
                            <w:r>
                              <w:rPr>
                                <w:b/>
                                <w:bCs/>
                              </w:rPr>
                              <w:t>Sedes y horarios de atención</w:t>
                            </w:r>
                          </w:p>
                        </w:txbxContent>
                      </v:textbox>
                      <w10:anchorlock/>
                    </v:rect>
                  </w:pict>
                </mc:Fallback>
              </mc:AlternateContent>
            </w:r>
          </w:p>
        </w:tc>
      </w:tr>
      <w:tr w:rsidR="00180AB2" w14:paraId="4F5AE491" w14:textId="77777777" w:rsidTr="00866C24">
        <w:trPr>
          <w:gridAfter w:val="1"/>
          <w:wAfter w:w="6" w:type="dxa"/>
          <w:trHeight w:val="227"/>
        </w:trPr>
        <w:tc>
          <w:tcPr>
            <w:tcW w:w="10765" w:type="dxa"/>
            <w:gridSpan w:val="8"/>
            <w:noWrap/>
            <w:tcMar>
              <w:left w:w="284" w:type="dxa"/>
              <w:right w:w="284" w:type="dxa"/>
            </w:tcMar>
            <w:vAlign w:val="center"/>
          </w:tcPr>
          <w:p w14:paraId="490491D1" w14:textId="77777777" w:rsidR="00180AB2" w:rsidRDefault="00180AB2" w:rsidP="00180AB2">
            <w:pPr>
              <w:rPr>
                <w:noProof/>
              </w:rPr>
            </w:pPr>
          </w:p>
        </w:tc>
      </w:tr>
      <w:tr w:rsidR="00C564DB" w14:paraId="1CC1087B" w14:textId="77777777" w:rsidTr="00866C24">
        <w:trPr>
          <w:gridAfter w:val="1"/>
          <w:wAfter w:w="6" w:type="dxa"/>
          <w:trHeight w:val="1021"/>
        </w:trPr>
        <w:tc>
          <w:tcPr>
            <w:tcW w:w="10765" w:type="dxa"/>
            <w:gridSpan w:val="8"/>
            <w:noWrap/>
            <w:tcMar>
              <w:left w:w="284" w:type="dxa"/>
              <w:right w:w="284" w:type="dxa"/>
            </w:tcMar>
            <w:vAlign w:val="center"/>
          </w:tcPr>
          <w:p w14:paraId="6CFF648B" w14:textId="08427F91" w:rsidR="00C564DB" w:rsidRDefault="000B0E09" w:rsidP="00180AB2">
            <w:pPr>
              <w:rPr>
                <w:noProof/>
              </w:rPr>
            </w:pPr>
            <w:r>
              <w:rPr>
                <w:noProof/>
                <w:lang w:eastAsia="es-PE"/>
              </w:rPr>
              <mc:AlternateContent>
                <mc:Choice Requires="wps">
                  <w:drawing>
                    <wp:inline distT="0" distB="0" distL="0" distR="0" wp14:anchorId="6E57D8E4" wp14:editId="214FAA3C">
                      <wp:extent cx="6480175" cy="593725"/>
                      <wp:effectExtent l="7620" t="15240" r="8255" b="12700"/>
                      <wp:docPr id="10" name="Rectángulo: esquinas redondeadas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57213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0C46056" w14:textId="68835F0A" w:rsidR="00B906EF" w:rsidRDefault="0008120F" w:rsidP="00B906EF">
                                  <w:pPr>
                                    <w:rPr>
                                      <w:rStyle w:val="Estilo6"/>
                                      <w:color w:val="auto"/>
                                    </w:rPr>
                                  </w:pPr>
                                  <w:r>
                                    <w:rPr>
                                      <w:rStyle w:val="Estilo6"/>
                                      <w:color w:val="auto"/>
                                    </w:rPr>
                                    <w:t xml:space="preserve">Información completada por el </w:t>
                                  </w:r>
                                  <w:r w:rsidR="0008143A">
                                    <w:rPr>
                                      <w:rStyle w:val="Estilo6"/>
                                      <w:color w:val="auto"/>
                                    </w:rPr>
                                    <w:t>g</w:t>
                                  </w:r>
                                  <w:r>
                                    <w:rPr>
                                      <w:rStyle w:val="Estilo6"/>
                                      <w:color w:val="auto"/>
                                    </w:rPr>
                                    <w:t xml:space="preserve">obierno </w:t>
                                  </w:r>
                                  <w:r w:rsidR="0008143A">
                                    <w:rPr>
                                      <w:rStyle w:val="Estilo6"/>
                                      <w:color w:val="auto"/>
                                    </w:rPr>
                                    <w:t>r</w:t>
                                  </w:r>
                                  <w:r>
                                    <w:rPr>
                                      <w:rStyle w:val="Estilo6"/>
                                      <w:color w:val="auto"/>
                                    </w:rPr>
                                    <w:t>egional</w:t>
                                  </w:r>
                                </w:p>
                                <w:p w14:paraId="78B098CF" w14:textId="77777777" w:rsidR="0008120F" w:rsidRPr="007C64DF" w:rsidRDefault="0008120F" w:rsidP="00B906EF">
                                  <w:pPr>
                                    <w:rPr>
                                      <w:b/>
                                      <w:bCs/>
                                    </w:rPr>
                                  </w:pPr>
                                </w:p>
                              </w:txbxContent>
                            </wps:txbx>
                            <wps:bodyPr rot="0" vert="horz" wrap="square" lIns="180000" tIns="0" rIns="180000" bIns="0" anchor="t" anchorCtr="0" upright="1">
                              <a:spAutoFit/>
                            </wps:bodyPr>
                          </wps:wsp>
                        </a:graphicData>
                      </a:graphic>
                    </wp:inline>
                  </w:drawing>
                </mc:Choice>
                <mc:Fallback>
                  <w:pict>
                    <v:roundrect w14:anchorId="6E57D8E4" id="Rectángulo: esquinas redondeadas 4" o:spid="_x0000_s1046" style="width:510.25pt;height:46.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" filled="f" strokecolor="gray [1629]" strokeweight="1pt">
                      <v:stroke joinstyle="miter"/>
                      <v:path arrowok="t"/>
                      <o:lock v:ext="edit" aspectratio="t"/>
                      <v:textbox style="mso-fit-shape-to-text:t" inset="5mm,0,5mm,0">
                        <w:txbxContent>
                          <w:p w14:paraId="30C46056" w14:textId="68835F0A" w:rsidR="00B906EF" w:rsidRDefault="0008120F" w:rsidP="00B906EF">
                            <w:pPr>
                              <w:rPr>
                                <w:rStyle w:val="Estilo6"/>
                                <w:color w:val="auto"/>
                              </w:rPr>
                            </w:pPr>
                            <w:r>
                              <w:rPr>
                                <w:rStyle w:val="Estilo6"/>
                                <w:color w:val="auto"/>
                              </w:rPr>
                              <w:t xml:space="preserve">Información completada por el </w:t>
                            </w:r>
                            <w:r w:rsidR="0008143A">
                              <w:rPr>
                                <w:rStyle w:val="Estilo6"/>
                                <w:color w:val="auto"/>
                              </w:rPr>
                              <w:t>g</w:t>
                            </w:r>
                            <w:r>
                              <w:rPr>
                                <w:rStyle w:val="Estilo6"/>
                                <w:color w:val="auto"/>
                              </w:rPr>
                              <w:t xml:space="preserve">obierno </w:t>
                            </w:r>
                            <w:r w:rsidR="0008143A">
                              <w:rPr>
                                <w:rStyle w:val="Estilo6"/>
                                <w:color w:val="auto"/>
                              </w:rPr>
                              <w:t>r</w:t>
                            </w:r>
                            <w:r>
                              <w:rPr>
                                <w:rStyle w:val="Estilo6"/>
                                <w:color w:val="auto"/>
                              </w:rPr>
                              <w:t>egional</w:t>
                            </w:r>
                          </w:p>
                          <w:p w14:paraId="78B098CF" w14:textId="77777777" w:rsidR="0008120F" w:rsidRPr="007C64DF" w:rsidRDefault="0008120F" w:rsidP="00B906EF">
                            <w:pPr>
                              <w:rPr>
                                <w:b/>
                                <w:bCs/>
                              </w:rPr>
                            </w:pPr>
                          </w:p>
                        </w:txbxContent>
                      </v:textbox>
                      <w10:anchorlock/>
                    </v:roundrect>
                  </w:pict>
                </mc:Fallback>
              </mc:AlternateContent>
            </w:r>
          </w:p>
        </w:tc>
      </w:tr>
      <w:tr w:rsidR="00C564DB" w14:paraId="26D3AB4E" w14:textId="77777777" w:rsidTr="00866C24">
        <w:trPr>
          <w:gridAfter w:val="1"/>
          <w:wAfter w:w="6" w:type="dxa"/>
          <w:trHeight w:val="227"/>
        </w:trPr>
        <w:tc>
          <w:tcPr>
            <w:tcW w:w="10765" w:type="dxa"/>
            <w:gridSpan w:val="8"/>
            <w:noWrap/>
            <w:tcMar>
              <w:left w:w="284" w:type="dxa"/>
              <w:right w:w="284" w:type="dxa"/>
            </w:tcMar>
            <w:vAlign w:val="center"/>
          </w:tcPr>
          <w:p w14:paraId="346F2463" w14:textId="77777777" w:rsidR="00C564DB" w:rsidRDefault="00C564DB" w:rsidP="00180AB2">
            <w:pPr>
              <w:rPr>
                <w:noProof/>
              </w:rPr>
            </w:pPr>
          </w:p>
        </w:tc>
      </w:tr>
      <w:tr w:rsidR="00180AB2" w14:paraId="6A691D5E" w14:textId="77777777" w:rsidTr="00866C24">
        <w:trPr>
          <w:gridAfter w:val="1"/>
          <w:wAfter w:w="6" w:type="dxa"/>
          <w:trHeight w:val="227"/>
        </w:trPr>
        <w:tc>
          <w:tcPr>
            <w:tcW w:w="10765" w:type="dxa"/>
            <w:gridSpan w:val="8"/>
            <w:noWrap/>
            <w:tcMar>
              <w:left w:w="284" w:type="dxa"/>
              <w:right w:w="284" w:type="dxa"/>
            </w:tcMar>
            <w:vAlign w:val="center"/>
          </w:tcPr>
          <w:p w14:paraId="215F91CD" w14:textId="3DDB4FE0" w:rsidR="00180AB2" w:rsidRDefault="000B0E09" w:rsidP="00180AB2">
            <w:pPr>
              <w:rPr>
                <w:noProof/>
              </w:rPr>
            </w:pPr>
            <w:r>
              <w:rPr>
                <w:noProof/>
                <w:lang w:eastAsia="es-PE"/>
              </w:rPr>
              <mc:AlternateContent>
                <mc:Choice Requires="wps">
                  <w:drawing>
                    <wp:anchor distT="0" distB="0" distL="114300" distR="114300" simplePos="0" relativeHeight="251701248" behindDoc="0" locked="0" layoutInCell="1" allowOverlap="1" wp14:anchorId="3B2891A6" wp14:editId="330ABC01">
                      <wp:simplePos x="0" y="0"/>
                      <wp:positionH relativeFrom="column">
                        <wp:posOffset>-1270</wp:posOffset>
                      </wp:positionH>
                      <wp:positionV relativeFrom="paragraph">
                        <wp:posOffset>-38100</wp:posOffset>
                      </wp:positionV>
                      <wp:extent cx="35560" cy="287655"/>
                      <wp:effectExtent l="0" t="0" r="2540" b="0"/>
                      <wp:wrapNone/>
                      <wp:docPr id="49" name="Rectángulo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04168F" id="Rectángulo 49" o:spid="_x0000_s1026" style="position:absolute;margin-left:-.1pt;margin-top:-3pt;width:2.8pt;height:22.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NAUVIZ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24445F65" wp14:editId="680E8A6B">
                      <wp:extent cx="6473825" cy="215900"/>
                      <wp:effectExtent l="0" t="0" r="0" b="4445"/>
                      <wp:docPr id="9" name="Rectángulo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A75CFAC" w14:textId="77777777" w:rsidR="00180AB2" w:rsidRPr="007D21C0" w:rsidRDefault="00970FF5" w:rsidP="007D21C0">
                                  <w:pPr>
                                    <w:rPr>
                                      <w:b/>
                                      <w:bCs/>
                                    </w:rPr>
                                  </w:pPr>
                                  <w:r>
                                    <w:rPr>
                                      <w:b/>
                                      <w:bCs/>
                                    </w:rPr>
                                    <w:t>Unidad de organización donde se presenta la documentación</w:t>
                                  </w:r>
                                </w:p>
                              </w:txbxContent>
                            </wps:txbx>
                            <wps:bodyPr rot="0" vert="horz" wrap="square" lIns="180000" tIns="0" rIns="180000" bIns="0" anchor="ctr" anchorCtr="0" upright="1">
                              <a:noAutofit/>
                            </wps:bodyPr>
                          </wps:wsp>
                        </a:graphicData>
                      </a:graphic>
                    </wp:inline>
                  </w:drawing>
                </mc:Choice>
                <mc:Fallback>
                  <w:pict>
                    <v:rect w14:anchorId="24445F65" id="Rectángulo 50" o:spid="_x0000_s1047"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" fillcolor="#e7e6e6 [3214]" stroked="f" strokeweight="1pt">
                      <v:textbox inset="5mm,0,5mm,0">
                        <w:txbxContent>
                          <w:p w14:paraId="0A75CFAC" w14:textId="77777777" w:rsidR="00180AB2" w:rsidRPr="007D21C0" w:rsidRDefault="00970FF5" w:rsidP="007D21C0">
                            <w:pPr>
                              <w:rPr>
                                <w:b/>
                                <w:bCs/>
                              </w:rPr>
                            </w:pPr>
                            <w:r>
                              <w:rPr>
                                <w:b/>
                                <w:bCs/>
                              </w:rPr>
                              <w:t>Unidad de organización donde se presenta la documentación</w:t>
                            </w:r>
                          </w:p>
                        </w:txbxContent>
                      </v:textbox>
                      <w10:anchorlock/>
                    </v:rect>
                  </w:pict>
                </mc:Fallback>
              </mc:AlternateContent>
            </w:r>
          </w:p>
        </w:tc>
      </w:tr>
      <w:tr w:rsidR="00180AB2" w14:paraId="404BF237" w14:textId="77777777" w:rsidTr="00866C24">
        <w:trPr>
          <w:gridAfter w:val="1"/>
          <w:wAfter w:w="6" w:type="dxa"/>
          <w:trHeight w:val="227"/>
        </w:trPr>
        <w:tc>
          <w:tcPr>
            <w:tcW w:w="10765" w:type="dxa"/>
            <w:gridSpan w:val="8"/>
            <w:noWrap/>
            <w:tcMar>
              <w:left w:w="284" w:type="dxa"/>
              <w:right w:w="284" w:type="dxa"/>
            </w:tcMar>
            <w:vAlign w:val="center"/>
          </w:tcPr>
          <w:p w14:paraId="5D988C51" w14:textId="77777777" w:rsidR="00180AB2" w:rsidRDefault="00180AB2" w:rsidP="00180AB2">
            <w:pPr>
              <w:rPr>
                <w:noProof/>
              </w:rPr>
            </w:pPr>
          </w:p>
        </w:tc>
      </w:tr>
      <w:tr w:rsidR="00180AB2" w14:paraId="301D14DB" w14:textId="77777777" w:rsidTr="00866C24">
        <w:trPr>
          <w:gridAfter w:val="1"/>
          <w:wAfter w:w="6" w:type="dxa"/>
          <w:trHeight w:val="1021"/>
        </w:trPr>
        <w:tc>
          <w:tcPr>
            <w:tcW w:w="10765" w:type="dxa"/>
            <w:gridSpan w:val="8"/>
            <w:noWrap/>
            <w:tcMar>
              <w:left w:w="284" w:type="dxa"/>
              <w:right w:w="284" w:type="dxa"/>
            </w:tcMar>
            <w:vAlign w:val="center"/>
          </w:tcPr>
          <w:p w14:paraId="3C980C4F" w14:textId="3D3B89A7" w:rsidR="00180AB2" w:rsidRDefault="000B0E09" w:rsidP="00180AB2">
            <w:pPr>
              <w:rPr>
                <w:noProof/>
              </w:rPr>
            </w:pPr>
            <w:r>
              <w:rPr>
                <w:noProof/>
                <w:lang w:eastAsia="es-PE"/>
              </w:rPr>
              <mc:AlternateContent>
                <mc:Choice Requires="wps">
                  <w:drawing>
                    <wp:inline distT="0" distB="0" distL="0" distR="0" wp14:anchorId="6CA2C2D3" wp14:editId="59A22A3F">
                      <wp:extent cx="6480175" cy="593725"/>
                      <wp:effectExtent l="7620" t="12700" r="8255" b="15240"/>
                      <wp:docPr id="8" name="Rectángulo: esquinas redondeadas 1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57213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14E75B3" w14:textId="695DD6E2" w:rsidR="00C564DB" w:rsidRDefault="0008120F" w:rsidP="00C564DB">
                                  <w:pPr>
                                    <w:rPr>
                                      <w:rStyle w:val="Estilo6"/>
                                      <w:color w:val="auto"/>
                                    </w:rPr>
                                  </w:pPr>
                                  <w:r>
                                    <w:rPr>
                                      <w:rStyle w:val="Estilo6"/>
                                      <w:color w:val="auto"/>
                                    </w:rPr>
                                    <w:t xml:space="preserve">Información completada por el </w:t>
                                  </w:r>
                                  <w:r w:rsidR="0008143A">
                                    <w:rPr>
                                      <w:rStyle w:val="Estilo6"/>
                                      <w:color w:val="auto"/>
                                    </w:rPr>
                                    <w:t>g</w:t>
                                  </w:r>
                                  <w:r>
                                    <w:rPr>
                                      <w:rStyle w:val="Estilo6"/>
                                      <w:color w:val="auto"/>
                                    </w:rPr>
                                    <w:t xml:space="preserve">obierno </w:t>
                                  </w:r>
                                  <w:r w:rsidR="0008143A">
                                    <w:rPr>
                                      <w:rStyle w:val="Estilo6"/>
                                      <w:color w:val="auto"/>
                                    </w:rPr>
                                    <w:t>r</w:t>
                                  </w:r>
                                  <w:r>
                                    <w:rPr>
                                      <w:rStyle w:val="Estilo6"/>
                                      <w:color w:val="auto"/>
                                    </w:rPr>
                                    <w:t>egional</w:t>
                                  </w:r>
                                </w:p>
                                <w:p w14:paraId="4A0637FB" w14:textId="77777777" w:rsidR="0008120F" w:rsidRPr="007C64DF" w:rsidRDefault="0008120F" w:rsidP="00C564DB">
                                  <w:pPr>
                                    <w:rPr>
                                      <w:b/>
                                      <w:bCs/>
                                    </w:rPr>
                                  </w:pPr>
                                </w:p>
                              </w:txbxContent>
                            </wps:txbx>
                            <wps:bodyPr rot="0" vert="horz" wrap="square" lIns="180000" tIns="0" rIns="180000" bIns="0" anchor="t" anchorCtr="0" upright="1">
                              <a:spAutoFit/>
                            </wps:bodyPr>
                          </wps:wsp>
                        </a:graphicData>
                      </a:graphic>
                    </wp:inline>
                  </w:drawing>
                </mc:Choice>
                <mc:Fallback>
                  <w:pict>
                    <v:roundrect w14:anchorId="6CA2C2D3" id="Rectángulo: esquinas redondeadas 105" o:spid="_x0000_s1048" style="width:510.25pt;height:46.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" filled="f" strokecolor="gray [1629]" strokeweight="1pt">
                      <v:stroke joinstyle="miter"/>
                      <v:path arrowok="t"/>
                      <o:lock v:ext="edit" aspectratio="t"/>
                      <v:textbox style="mso-fit-shape-to-text:t" inset="5mm,0,5mm,0">
                        <w:txbxContent>
                          <w:p w14:paraId="514E75B3" w14:textId="695DD6E2" w:rsidR="00C564DB" w:rsidRDefault="0008120F" w:rsidP="00C564DB">
                            <w:pPr>
                              <w:rPr>
                                <w:rStyle w:val="Estilo6"/>
                                <w:color w:val="auto"/>
                              </w:rPr>
                            </w:pPr>
                            <w:r>
                              <w:rPr>
                                <w:rStyle w:val="Estilo6"/>
                                <w:color w:val="auto"/>
                              </w:rPr>
                              <w:t xml:space="preserve">Información completada por el </w:t>
                            </w:r>
                            <w:r w:rsidR="0008143A">
                              <w:rPr>
                                <w:rStyle w:val="Estilo6"/>
                                <w:color w:val="auto"/>
                              </w:rPr>
                              <w:t>g</w:t>
                            </w:r>
                            <w:r>
                              <w:rPr>
                                <w:rStyle w:val="Estilo6"/>
                                <w:color w:val="auto"/>
                              </w:rPr>
                              <w:t xml:space="preserve">obierno </w:t>
                            </w:r>
                            <w:r w:rsidR="0008143A">
                              <w:rPr>
                                <w:rStyle w:val="Estilo6"/>
                                <w:color w:val="auto"/>
                              </w:rPr>
                              <w:t>r</w:t>
                            </w:r>
                            <w:r>
                              <w:rPr>
                                <w:rStyle w:val="Estilo6"/>
                                <w:color w:val="auto"/>
                              </w:rPr>
                              <w:t>egional</w:t>
                            </w:r>
                          </w:p>
                          <w:p w14:paraId="4A0637FB" w14:textId="77777777" w:rsidR="0008120F" w:rsidRPr="007C64DF" w:rsidRDefault="0008120F" w:rsidP="00C564DB">
                            <w:pPr>
                              <w:rPr>
                                <w:b/>
                                <w:bCs/>
                              </w:rPr>
                            </w:pPr>
                          </w:p>
                        </w:txbxContent>
                      </v:textbox>
                      <w10:anchorlock/>
                    </v:roundrect>
                  </w:pict>
                </mc:Fallback>
              </mc:AlternateContent>
            </w:r>
          </w:p>
        </w:tc>
      </w:tr>
      <w:tr w:rsidR="00C564DB" w14:paraId="6C633116" w14:textId="77777777" w:rsidTr="00866C24">
        <w:trPr>
          <w:gridAfter w:val="1"/>
          <w:wAfter w:w="6" w:type="dxa"/>
          <w:trHeight w:val="227"/>
        </w:trPr>
        <w:tc>
          <w:tcPr>
            <w:tcW w:w="10765" w:type="dxa"/>
            <w:gridSpan w:val="8"/>
            <w:noWrap/>
            <w:tcMar>
              <w:left w:w="284" w:type="dxa"/>
              <w:right w:w="284" w:type="dxa"/>
            </w:tcMar>
            <w:vAlign w:val="center"/>
          </w:tcPr>
          <w:p w14:paraId="66B5ED73" w14:textId="77777777" w:rsidR="00C564DB" w:rsidRDefault="00C564DB" w:rsidP="00180AB2">
            <w:pPr>
              <w:rPr>
                <w:noProof/>
              </w:rPr>
            </w:pPr>
          </w:p>
        </w:tc>
      </w:tr>
      <w:tr w:rsidR="00051643" w14:paraId="319BCB40" w14:textId="77777777" w:rsidTr="00866C24">
        <w:trPr>
          <w:trHeight w:val="227"/>
        </w:trPr>
        <w:tc>
          <w:tcPr>
            <w:tcW w:w="6598" w:type="dxa"/>
            <w:gridSpan w:val="5"/>
            <w:noWrap/>
            <w:tcMar>
              <w:left w:w="284" w:type="dxa"/>
              <w:right w:w="284" w:type="dxa"/>
            </w:tcMar>
            <w:vAlign w:val="center"/>
          </w:tcPr>
          <w:p w14:paraId="345F10CE" w14:textId="01E89BD8" w:rsidR="00051643" w:rsidRDefault="000B0E09" w:rsidP="00741AED">
            <w:pPr>
              <w:rPr>
                <w:noProof/>
              </w:rPr>
            </w:pPr>
            <w:r>
              <w:rPr>
                <w:noProof/>
                <w:lang w:eastAsia="es-PE"/>
              </w:rPr>
              <mc:AlternateContent>
                <mc:Choice Requires="wps">
                  <w:drawing>
                    <wp:anchor distT="0" distB="0" distL="114300" distR="114300" simplePos="0" relativeHeight="251715584" behindDoc="0" locked="0" layoutInCell="1" allowOverlap="1" wp14:anchorId="3B18F87C" wp14:editId="74A1E55A">
                      <wp:simplePos x="0" y="0"/>
                      <wp:positionH relativeFrom="column">
                        <wp:posOffset>-1270</wp:posOffset>
                      </wp:positionH>
                      <wp:positionV relativeFrom="paragraph">
                        <wp:posOffset>-38100</wp:posOffset>
                      </wp:positionV>
                      <wp:extent cx="35560" cy="287655"/>
                      <wp:effectExtent l="0" t="0" r="2540" b="0"/>
                      <wp:wrapNone/>
                      <wp:docPr id="75" name="Rectángulo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2CBE76" id="Rectángulo 75" o:spid="_x0000_s1026" style="position:absolute;margin-left:-.1pt;margin-top:-3pt;width:2.8pt;height:22.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" fillcolor="black [3213]" stroked="f" strokeweight="1pt">
                      <v:path arrowok="t"/>
                    </v:rect>
                  </w:pict>
                </mc:Fallback>
              </mc:AlternateContent>
            </w:r>
            <w:r>
              <w:rPr>
                <w:noProof/>
                <w:lang w:eastAsia="es-PE"/>
              </w:rPr>
              <mc:AlternateContent>
                <mc:Choice Requires="wps">
                  <w:drawing>
                    <wp:inline distT="0" distB="0" distL="0" distR="0" wp14:anchorId="7F77EEEC" wp14:editId="0AA4626D">
                      <wp:extent cx="3996055" cy="215900"/>
                      <wp:effectExtent l="0" t="0" r="0" b="0"/>
                      <wp:docPr id="7" name="Rectángulo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605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A4F4D6B" w14:textId="77777777" w:rsidR="00051643" w:rsidRPr="007D21C0" w:rsidRDefault="00051643" w:rsidP="00970FF5">
                                  <w:pPr>
                                    <w:rPr>
                                      <w:b/>
                                      <w:bCs/>
                                    </w:rPr>
                                  </w:pPr>
                                  <w:r>
                                    <w:rPr>
                                      <w:b/>
                                      <w:bCs/>
                                    </w:rPr>
                                    <w:t>Unidad de organización responsable de aprobar la solicitud</w:t>
                                  </w:r>
                                </w:p>
                              </w:txbxContent>
                            </wps:txbx>
                            <wps:bodyPr rot="0" vert="horz" wrap="square" lIns="180000" tIns="0" rIns="180000" bIns="0" anchor="ctr" anchorCtr="0" upright="1">
                              <a:noAutofit/>
                            </wps:bodyPr>
                          </wps:wsp>
                        </a:graphicData>
                      </a:graphic>
                    </wp:inline>
                  </w:drawing>
                </mc:Choice>
                <mc:Fallback>
                  <w:pict>
                    <v:rect w14:anchorId="7F77EEEC" id="Rectángulo 76" o:spid="_x0000_s1049" style="width:314.6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" fillcolor="#e7e6e6 [3214]" stroked="f" strokeweight="1pt">
                      <v:textbox inset="5mm,0,5mm,0">
                        <w:txbxContent>
                          <w:p w14:paraId="3A4F4D6B" w14:textId="77777777" w:rsidR="00051643" w:rsidRPr="007D21C0" w:rsidRDefault="00051643" w:rsidP="00970FF5">
                            <w:pPr>
                              <w:rPr>
                                <w:b/>
                                <w:bCs/>
                              </w:rPr>
                            </w:pPr>
                            <w:r>
                              <w:rPr>
                                <w:b/>
                                <w:bCs/>
                              </w:rPr>
                              <w:t>Unidad de organización responsable de aprobar la solicitud</w:t>
                            </w:r>
                          </w:p>
                        </w:txbxContent>
                      </v:textbox>
                      <w10:anchorlock/>
                    </v:rect>
                  </w:pict>
                </mc:Fallback>
              </mc:AlternateContent>
            </w:r>
          </w:p>
        </w:tc>
        <w:tc>
          <w:tcPr>
            <w:tcW w:w="4173" w:type="dxa"/>
            <w:gridSpan w:val="4"/>
            <w:noWrap/>
            <w:tcMar>
              <w:left w:w="284" w:type="dxa"/>
              <w:right w:w="284" w:type="dxa"/>
            </w:tcMar>
            <w:vAlign w:val="center"/>
          </w:tcPr>
          <w:p w14:paraId="3E147365" w14:textId="608DDA70" w:rsidR="00051643" w:rsidRDefault="000B0E09" w:rsidP="00741AED">
            <w:pPr>
              <w:rPr>
                <w:noProof/>
              </w:rPr>
            </w:pPr>
            <w:r>
              <w:rPr>
                <w:noProof/>
                <w:lang w:eastAsia="es-PE"/>
              </w:rPr>
              <mc:AlternateContent>
                <mc:Choice Requires="wps">
                  <w:drawing>
                    <wp:anchor distT="0" distB="0" distL="114300" distR="114300" simplePos="0" relativeHeight="251716608" behindDoc="0" locked="0" layoutInCell="1" allowOverlap="1" wp14:anchorId="3715E22D" wp14:editId="62A14982">
                      <wp:simplePos x="0" y="0"/>
                      <wp:positionH relativeFrom="column">
                        <wp:posOffset>-1270</wp:posOffset>
                      </wp:positionH>
                      <wp:positionV relativeFrom="paragraph">
                        <wp:posOffset>-38100</wp:posOffset>
                      </wp:positionV>
                      <wp:extent cx="35560" cy="287655"/>
                      <wp:effectExtent l="0" t="0" r="2540" b="0"/>
                      <wp:wrapNone/>
                      <wp:docPr id="77" name="Rectángulo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D05E9D" id="Rectángulo 77" o:spid="_x0000_s1026" style="position:absolute;margin-left:-.1pt;margin-top:-3pt;width:2.8pt;height:22.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hMyRXZ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5BC59B68" wp14:editId="65504F14">
                      <wp:extent cx="2282190" cy="215900"/>
                      <wp:effectExtent l="0" t="0" r="0" b="0"/>
                      <wp:docPr id="6" name="Rectángulo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2190"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65A5C2" w14:textId="77777777" w:rsidR="00051643" w:rsidRPr="007D21C0" w:rsidRDefault="00051643" w:rsidP="00970FF5">
                                  <w:pPr>
                                    <w:rPr>
                                      <w:b/>
                                      <w:bCs/>
                                    </w:rPr>
                                  </w:pPr>
                                  <w:r>
                                    <w:rPr>
                                      <w:b/>
                                      <w:bCs/>
                                    </w:rPr>
                                    <w:t>Consulta sobre el procedimiento</w:t>
                                  </w:r>
                                </w:p>
                              </w:txbxContent>
                            </wps:txbx>
                            <wps:bodyPr rot="0" vert="horz" wrap="square" lIns="180000" tIns="0" rIns="0" bIns="0" anchor="ctr" anchorCtr="0" upright="1">
                              <a:noAutofit/>
                            </wps:bodyPr>
                          </wps:wsp>
                        </a:graphicData>
                      </a:graphic>
                    </wp:inline>
                  </w:drawing>
                </mc:Choice>
                <mc:Fallback>
                  <w:pict>
                    <v:rect w14:anchorId="5BC59B68" id="Rectángulo 78" o:spid="_x0000_s1050" style="width:17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" fillcolor="#e7e6e6 [3214]" stroked="f" strokeweight="1pt">
                      <v:textbox inset="5mm,0,0,0">
                        <w:txbxContent>
                          <w:p w14:paraId="0565A5C2" w14:textId="77777777" w:rsidR="00051643" w:rsidRPr="007D21C0" w:rsidRDefault="00051643" w:rsidP="00970FF5">
                            <w:pPr>
                              <w:rPr>
                                <w:b/>
                                <w:bCs/>
                              </w:rPr>
                            </w:pPr>
                            <w:r>
                              <w:rPr>
                                <w:b/>
                                <w:bCs/>
                              </w:rPr>
                              <w:t>Consulta sobre el procedimiento</w:t>
                            </w:r>
                          </w:p>
                        </w:txbxContent>
                      </v:textbox>
                      <w10:anchorlock/>
                    </v:rect>
                  </w:pict>
                </mc:Fallback>
              </mc:AlternateContent>
            </w:r>
          </w:p>
        </w:tc>
      </w:tr>
      <w:tr w:rsidR="0079268A" w14:paraId="31491565" w14:textId="77777777" w:rsidTr="00866C24">
        <w:trPr>
          <w:trHeight w:val="227"/>
        </w:trPr>
        <w:tc>
          <w:tcPr>
            <w:tcW w:w="10771" w:type="dxa"/>
            <w:gridSpan w:val="9"/>
            <w:noWrap/>
            <w:tcMar>
              <w:left w:w="284" w:type="dxa"/>
              <w:right w:w="284" w:type="dxa"/>
            </w:tcMar>
            <w:vAlign w:val="center"/>
          </w:tcPr>
          <w:p w14:paraId="40D11CC2" w14:textId="77777777" w:rsidR="0079268A" w:rsidRDefault="0079268A" w:rsidP="00741AED">
            <w:pPr>
              <w:rPr>
                <w:noProof/>
              </w:rPr>
            </w:pPr>
          </w:p>
        </w:tc>
      </w:tr>
      <w:tr w:rsidR="0079268A" w14:paraId="3DBCC546" w14:textId="77777777" w:rsidTr="00866C24">
        <w:trPr>
          <w:trHeight w:val="1021"/>
        </w:trPr>
        <w:tc>
          <w:tcPr>
            <w:tcW w:w="6598" w:type="dxa"/>
            <w:gridSpan w:val="5"/>
            <w:noWrap/>
            <w:tcMar>
              <w:left w:w="284" w:type="dxa"/>
              <w:right w:w="284" w:type="dxa"/>
            </w:tcMar>
            <w:vAlign w:val="center"/>
          </w:tcPr>
          <w:p w14:paraId="5BC69224" w14:textId="3C511C42" w:rsidR="0079268A" w:rsidRDefault="000B0E09" w:rsidP="00741AED">
            <w:pPr>
              <w:rPr>
                <w:noProof/>
              </w:rPr>
            </w:pPr>
            <w:r>
              <w:rPr>
                <w:noProof/>
                <w:lang w:eastAsia="es-PE"/>
              </w:rPr>
              <mc:AlternateContent>
                <mc:Choice Requires="wps">
                  <w:drawing>
                    <wp:inline distT="0" distB="0" distL="0" distR="0" wp14:anchorId="46180DF2" wp14:editId="74FA2B04">
                      <wp:extent cx="3959860" cy="622935"/>
                      <wp:effectExtent l="7620" t="13335" r="13970" b="11430"/>
                      <wp:docPr id="5" name="Rectángulo: esquinas redondeadas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3959860" cy="62293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FF937C8" w14:textId="411AC971" w:rsidR="00B906EF" w:rsidRPr="00B906EF" w:rsidRDefault="0008120F" w:rsidP="00591683">
                                  <w:pPr>
                                    <w:jc w:val="both"/>
                                    <w:rPr>
                                      <w:color w:val="7F7F7F" w:themeColor="text1" w:themeTint="80"/>
                                      <w:sz w:val="18"/>
                                      <w:szCs w:val="16"/>
                                    </w:rPr>
                                  </w:pPr>
                                  <w:r>
                                    <w:rPr>
                                      <w:rStyle w:val="Estilo6"/>
                                      <w:color w:val="auto"/>
                                    </w:rPr>
                                    <w:t xml:space="preserve">Información completada por el </w:t>
                                  </w:r>
                                  <w:r w:rsidR="0008143A">
                                    <w:rPr>
                                      <w:rStyle w:val="Estilo6"/>
                                      <w:color w:val="auto"/>
                                    </w:rPr>
                                    <w:t>g</w:t>
                                  </w:r>
                                  <w:r>
                                    <w:rPr>
                                      <w:rStyle w:val="Estilo6"/>
                                      <w:color w:val="auto"/>
                                    </w:rPr>
                                    <w:t xml:space="preserve">obierno </w:t>
                                  </w:r>
                                  <w:r w:rsidR="0008143A">
                                    <w:rPr>
                                      <w:rStyle w:val="Estilo6"/>
                                      <w:color w:val="auto"/>
                                    </w:rPr>
                                    <w:t>r</w:t>
                                  </w:r>
                                  <w:r>
                                    <w:rPr>
                                      <w:rStyle w:val="Estilo6"/>
                                      <w:color w:val="auto"/>
                                    </w:rPr>
                                    <w:t>egional</w:t>
                                  </w:r>
                                </w:p>
                              </w:txbxContent>
                            </wps:txbx>
                            <wps:bodyPr rot="0" vert="horz" wrap="square" lIns="180000" tIns="144000" rIns="180000" bIns="0" anchor="t" anchorCtr="0" upright="1">
                              <a:noAutofit/>
                            </wps:bodyPr>
                          </wps:wsp>
                        </a:graphicData>
                      </a:graphic>
                    </wp:inline>
                  </w:drawing>
                </mc:Choice>
                <mc:Fallback>
                  <w:pict>
                    <v:roundrect w14:anchorId="46180DF2" id="Rectángulo: esquinas redondeadas 3" o:spid="_x0000_s1051" style="width:311.8pt;height:49.0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" filled="f" strokecolor="gray [1629]" strokeweight="1pt">
                      <v:stroke joinstyle="miter"/>
                      <v:path arrowok="t"/>
                      <o:lock v:ext="edit" aspectratio="t"/>
                      <v:textbox inset="5mm,4mm,5mm,0">
                        <w:txbxContent>
                          <w:p w14:paraId="0FF937C8" w14:textId="411AC971" w:rsidR="00B906EF" w:rsidRPr="00B906EF" w:rsidRDefault="0008120F" w:rsidP="00591683">
                            <w:pPr>
                              <w:jc w:val="both"/>
                              <w:rPr>
                                <w:color w:val="7F7F7F" w:themeColor="text1" w:themeTint="80"/>
                                <w:sz w:val="18"/>
                                <w:szCs w:val="16"/>
                              </w:rPr>
                            </w:pPr>
                            <w:r>
                              <w:rPr>
                                <w:rStyle w:val="Estilo6"/>
                                <w:color w:val="auto"/>
                              </w:rPr>
                              <w:t xml:space="preserve">Información completada por el </w:t>
                            </w:r>
                            <w:r w:rsidR="0008143A">
                              <w:rPr>
                                <w:rStyle w:val="Estilo6"/>
                                <w:color w:val="auto"/>
                              </w:rPr>
                              <w:t>g</w:t>
                            </w:r>
                            <w:r>
                              <w:rPr>
                                <w:rStyle w:val="Estilo6"/>
                                <w:color w:val="auto"/>
                              </w:rPr>
                              <w:t xml:space="preserve">obierno </w:t>
                            </w:r>
                            <w:r w:rsidR="0008143A">
                              <w:rPr>
                                <w:rStyle w:val="Estilo6"/>
                                <w:color w:val="auto"/>
                              </w:rPr>
                              <w:t>r</w:t>
                            </w:r>
                            <w:r>
                              <w:rPr>
                                <w:rStyle w:val="Estilo6"/>
                                <w:color w:val="auto"/>
                              </w:rPr>
                              <w:t>egional</w:t>
                            </w:r>
                          </w:p>
                        </w:txbxContent>
                      </v:textbox>
                      <w10:anchorlock/>
                    </v:roundrect>
                  </w:pict>
                </mc:Fallback>
              </mc:AlternateContent>
            </w:r>
          </w:p>
        </w:tc>
        <w:tc>
          <w:tcPr>
            <w:tcW w:w="4173" w:type="dxa"/>
            <w:gridSpan w:val="4"/>
            <w:noWrap/>
            <w:tcMar>
              <w:left w:w="284" w:type="dxa"/>
              <w:right w:w="284" w:type="dxa"/>
            </w:tcMar>
            <w:vAlign w:val="center"/>
          </w:tcPr>
          <w:p w14:paraId="6BE14FBC" w14:textId="5C08DBEE" w:rsidR="0079268A" w:rsidRDefault="000B0E09" w:rsidP="00741AED">
            <w:pPr>
              <w:rPr>
                <w:noProof/>
              </w:rPr>
            </w:pPr>
            <w:r>
              <w:rPr>
                <w:noProof/>
                <w:lang w:eastAsia="es-PE"/>
              </w:rPr>
              <mc:AlternateContent>
                <mc:Choice Requires="wps">
                  <w:drawing>
                    <wp:inline distT="0" distB="0" distL="0" distR="0" wp14:anchorId="46A49AF0" wp14:editId="0891CA41">
                      <wp:extent cx="2287905" cy="639445"/>
                      <wp:effectExtent l="6350" t="8890" r="10795" b="8890"/>
                      <wp:docPr id="4" name="Rectángulo: esquinas redondeadas 1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287905" cy="63944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FCC1BBF" w14:textId="14181345" w:rsidR="00B906EF" w:rsidRPr="0008120F" w:rsidRDefault="0008120F" w:rsidP="0008120F">
                                  <w:pPr>
                                    <w:rPr>
                                      <w:szCs w:val="16"/>
                                    </w:rPr>
                                  </w:pPr>
                                  <w:r>
                                    <w:rPr>
                                      <w:rStyle w:val="Estilo6"/>
                                      <w:color w:val="auto"/>
                                    </w:rPr>
                                    <w:t xml:space="preserve">Información completada por el </w:t>
                                  </w:r>
                                  <w:r w:rsidR="0008143A">
                                    <w:rPr>
                                      <w:rStyle w:val="Estilo6"/>
                                      <w:color w:val="auto"/>
                                    </w:rPr>
                                    <w:t>g</w:t>
                                  </w:r>
                                  <w:r>
                                    <w:rPr>
                                      <w:rStyle w:val="Estilo6"/>
                                      <w:color w:val="auto"/>
                                    </w:rPr>
                                    <w:t xml:space="preserve">obierno </w:t>
                                  </w:r>
                                  <w:r w:rsidR="0008143A">
                                    <w:rPr>
                                      <w:rStyle w:val="Estilo6"/>
                                      <w:color w:val="auto"/>
                                    </w:rPr>
                                    <w:t>r</w:t>
                                  </w:r>
                                  <w:r>
                                    <w:rPr>
                                      <w:rStyle w:val="Estilo6"/>
                                      <w:color w:val="auto"/>
                                    </w:rPr>
                                    <w:t>egional</w:t>
                                  </w:r>
                                </w:p>
                              </w:txbxContent>
                            </wps:txbx>
                            <wps:bodyPr rot="0" vert="horz" wrap="square" lIns="180000" tIns="0" rIns="180000" bIns="0" anchor="t" anchorCtr="0" upright="1">
                              <a:noAutofit/>
                            </wps:bodyPr>
                          </wps:wsp>
                        </a:graphicData>
                      </a:graphic>
                    </wp:inline>
                  </w:drawing>
                </mc:Choice>
                <mc:Fallback>
                  <w:pict>
                    <v:roundrect w14:anchorId="46A49AF0" id="Rectángulo: esquinas redondeadas 121" o:spid="_x0000_s1052" style="width:180.15pt;height:50.3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" filled="f" strokecolor="gray [1629]" strokeweight="1pt">
                      <v:stroke joinstyle="miter"/>
                      <v:path arrowok="t"/>
                      <o:lock v:ext="edit" aspectratio="t"/>
                      <v:textbox inset="5mm,0,5mm,0">
                        <w:txbxContent>
                          <w:p w14:paraId="5FCC1BBF" w14:textId="14181345" w:rsidR="00B906EF" w:rsidRPr="0008120F" w:rsidRDefault="0008120F" w:rsidP="0008120F">
                            <w:pPr>
                              <w:rPr>
                                <w:szCs w:val="16"/>
                              </w:rPr>
                            </w:pPr>
                            <w:r>
                              <w:rPr>
                                <w:rStyle w:val="Estilo6"/>
                                <w:color w:val="auto"/>
                              </w:rPr>
                              <w:t xml:space="preserve">Información completada por el </w:t>
                            </w:r>
                            <w:r w:rsidR="0008143A">
                              <w:rPr>
                                <w:rStyle w:val="Estilo6"/>
                                <w:color w:val="auto"/>
                              </w:rPr>
                              <w:t>g</w:t>
                            </w:r>
                            <w:r>
                              <w:rPr>
                                <w:rStyle w:val="Estilo6"/>
                                <w:color w:val="auto"/>
                              </w:rPr>
                              <w:t xml:space="preserve">obierno </w:t>
                            </w:r>
                            <w:r w:rsidR="0008143A">
                              <w:rPr>
                                <w:rStyle w:val="Estilo6"/>
                                <w:color w:val="auto"/>
                              </w:rPr>
                              <w:t>r</w:t>
                            </w:r>
                            <w:r>
                              <w:rPr>
                                <w:rStyle w:val="Estilo6"/>
                                <w:color w:val="auto"/>
                              </w:rPr>
                              <w:t>egional</w:t>
                            </w:r>
                          </w:p>
                        </w:txbxContent>
                      </v:textbox>
                      <w10:anchorlock/>
                    </v:roundrect>
                  </w:pict>
                </mc:Fallback>
              </mc:AlternateContent>
            </w:r>
          </w:p>
        </w:tc>
      </w:tr>
      <w:tr w:rsidR="00180AB2" w14:paraId="3C5FA283" w14:textId="77777777" w:rsidTr="00866C24">
        <w:trPr>
          <w:gridAfter w:val="1"/>
          <w:wAfter w:w="6" w:type="dxa"/>
          <w:trHeight w:val="227"/>
        </w:trPr>
        <w:tc>
          <w:tcPr>
            <w:tcW w:w="10765" w:type="dxa"/>
            <w:gridSpan w:val="8"/>
            <w:noWrap/>
            <w:tcMar>
              <w:left w:w="284" w:type="dxa"/>
              <w:right w:w="284" w:type="dxa"/>
            </w:tcMar>
            <w:vAlign w:val="center"/>
          </w:tcPr>
          <w:p w14:paraId="0DE8F084" w14:textId="77777777" w:rsidR="00180AB2" w:rsidRDefault="00180AB2" w:rsidP="00180AB2">
            <w:pPr>
              <w:rPr>
                <w:noProof/>
              </w:rPr>
            </w:pPr>
          </w:p>
        </w:tc>
      </w:tr>
      <w:tr w:rsidR="00051643" w14:paraId="28D92341" w14:textId="77777777" w:rsidTr="00866C24">
        <w:trPr>
          <w:gridAfter w:val="1"/>
          <w:wAfter w:w="6" w:type="dxa"/>
          <w:trHeight w:val="227"/>
        </w:trPr>
        <w:tc>
          <w:tcPr>
            <w:tcW w:w="10765" w:type="dxa"/>
            <w:gridSpan w:val="8"/>
            <w:noWrap/>
            <w:tcMar>
              <w:left w:w="284" w:type="dxa"/>
              <w:right w:w="284" w:type="dxa"/>
            </w:tcMar>
            <w:vAlign w:val="center"/>
          </w:tcPr>
          <w:p w14:paraId="3BEA5C06" w14:textId="539CB989" w:rsidR="00051643" w:rsidRDefault="000B0E09" w:rsidP="00051643">
            <w:pPr>
              <w:rPr>
                <w:noProof/>
              </w:rPr>
            </w:pPr>
            <w:r>
              <w:rPr>
                <w:noProof/>
                <w:lang w:eastAsia="es-PE"/>
              </w:rPr>
              <mc:AlternateContent>
                <mc:Choice Requires="wps">
                  <w:drawing>
                    <wp:anchor distT="0" distB="0" distL="114300" distR="114300" simplePos="0" relativeHeight="251718656" behindDoc="0" locked="0" layoutInCell="1" allowOverlap="1" wp14:anchorId="33D8B7A3" wp14:editId="2E06BD66">
                      <wp:simplePos x="0" y="0"/>
                      <wp:positionH relativeFrom="column">
                        <wp:posOffset>-1270</wp:posOffset>
                      </wp:positionH>
                      <wp:positionV relativeFrom="paragraph">
                        <wp:posOffset>-38100</wp:posOffset>
                      </wp:positionV>
                      <wp:extent cx="35560" cy="287655"/>
                      <wp:effectExtent l="0" t="0" r="2540" b="0"/>
                      <wp:wrapNone/>
                      <wp:docPr id="79" name="Rectángulo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7F7378" id="Rectángulo 79" o:spid="_x0000_s1026" style="position:absolute;margin-left:-.1pt;margin-top:-3pt;width:2.8pt;height:22.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" fillcolor="black [3213]" stroked="f" strokeweight="1pt">
                      <v:path arrowok="t"/>
                    </v:rect>
                  </w:pict>
                </mc:Fallback>
              </mc:AlternateContent>
            </w:r>
            <w:r>
              <w:rPr>
                <w:noProof/>
                <w:lang w:eastAsia="es-PE"/>
              </w:rPr>
              <mc:AlternateContent>
                <mc:Choice Requires="wps">
                  <w:drawing>
                    <wp:inline distT="0" distB="0" distL="0" distR="0" wp14:anchorId="3E6BF8FD" wp14:editId="1757FA42">
                      <wp:extent cx="6473190" cy="215900"/>
                      <wp:effectExtent l="0" t="2540" r="0" b="635"/>
                      <wp:docPr id="3" name="Rectángulo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190"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099C4B9" w14:textId="77777777" w:rsidR="00051643" w:rsidRPr="007D21C0" w:rsidRDefault="00051643" w:rsidP="007D21C0">
                                  <w:pPr>
                                    <w:rPr>
                                      <w:b/>
                                      <w:bCs/>
                                    </w:rPr>
                                  </w:pPr>
                                  <w:r>
                                    <w:rPr>
                                      <w:b/>
                                      <w:bCs/>
                                    </w:rPr>
                                    <w:t>Instancias de resolución de recursos</w:t>
                                  </w:r>
                                </w:p>
                              </w:txbxContent>
                            </wps:txbx>
                            <wps:bodyPr rot="0" vert="horz" wrap="square" lIns="180000" tIns="0" rIns="180000" bIns="0" anchor="ctr" anchorCtr="0" upright="1">
                              <a:noAutofit/>
                            </wps:bodyPr>
                          </wps:wsp>
                        </a:graphicData>
                      </a:graphic>
                    </wp:inline>
                  </w:drawing>
                </mc:Choice>
                <mc:Fallback>
                  <w:pict>
                    <v:rect w14:anchorId="3E6BF8FD" id="Rectángulo 80" o:spid="_x0000_s1053" style="width:50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" fillcolor="#e7e6e6 [3214]" stroked="f" strokeweight="1pt">
                      <v:textbox inset="5mm,0,5mm,0">
                        <w:txbxContent>
                          <w:p w14:paraId="3099C4B9" w14:textId="77777777" w:rsidR="00051643" w:rsidRPr="007D21C0" w:rsidRDefault="00051643" w:rsidP="007D21C0">
                            <w:pPr>
                              <w:rPr>
                                <w:b/>
                                <w:bCs/>
                              </w:rPr>
                            </w:pPr>
                            <w:r>
                              <w:rPr>
                                <w:b/>
                                <w:bCs/>
                              </w:rPr>
                              <w:t>Instancias de resolución de recursos</w:t>
                            </w:r>
                          </w:p>
                        </w:txbxContent>
                      </v:textbox>
                      <w10:anchorlock/>
                    </v:rect>
                  </w:pict>
                </mc:Fallback>
              </mc:AlternateContent>
            </w:r>
          </w:p>
        </w:tc>
      </w:tr>
      <w:tr w:rsidR="00A40450" w14:paraId="4DF4D39B" w14:textId="77777777" w:rsidTr="00866C24">
        <w:trPr>
          <w:gridAfter w:val="1"/>
          <w:wAfter w:w="6" w:type="dxa"/>
          <w:trHeight w:val="70"/>
        </w:trPr>
        <w:tc>
          <w:tcPr>
            <w:tcW w:w="3628" w:type="dxa"/>
            <w:gridSpan w:val="3"/>
            <w:noWrap/>
            <w:tcMar>
              <w:left w:w="284" w:type="dxa"/>
              <w:right w:w="284" w:type="dxa"/>
            </w:tcMar>
            <w:vAlign w:val="center"/>
          </w:tcPr>
          <w:p w14:paraId="2D2A3C9F" w14:textId="77777777" w:rsidR="00A40450" w:rsidRDefault="00A40450" w:rsidP="00051643">
            <w:pPr>
              <w:rPr>
                <w:noProof/>
              </w:rPr>
            </w:pPr>
          </w:p>
        </w:tc>
        <w:tc>
          <w:tcPr>
            <w:tcW w:w="3567" w:type="dxa"/>
            <w:gridSpan w:val="3"/>
            <w:vAlign w:val="center"/>
          </w:tcPr>
          <w:p w14:paraId="48646898" w14:textId="77777777" w:rsidR="00A40450" w:rsidRDefault="00A40450" w:rsidP="00A40450">
            <w:pPr>
              <w:jc w:val="center"/>
              <w:rPr>
                <w:b/>
                <w:bCs/>
                <w:noProof/>
              </w:rPr>
            </w:pPr>
          </w:p>
        </w:tc>
        <w:tc>
          <w:tcPr>
            <w:tcW w:w="3570" w:type="dxa"/>
            <w:gridSpan w:val="2"/>
            <w:vAlign w:val="center"/>
          </w:tcPr>
          <w:p w14:paraId="4F0D57F9" w14:textId="77777777" w:rsidR="00A40450" w:rsidRDefault="00A40450" w:rsidP="00A40450">
            <w:pPr>
              <w:jc w:val="center"/>
              <w:rPr>
                <w:b/>
                <w:bCs/>
                <w:noProof/>
              </w:rPr>
            </w:pPr>
          </w:p>
        </w:tc>
      </w:tr>
      <w:tr w:rsidR="00866C24" w14:paraId="33CE577F" w14:textId="77777777" w:rsidTr="00866C24">
        <w:trPr>
          <w:gridAfter w:val="1"/>
          <w:wAfter w:w="6" w:type="dxa"/>
          <w:trHeight w:val="340"/>
        </w:trPr>
        <w:tc>
          <w:tcPr>
            <w:tcW w:w="3628" w:type="dxa"/>
            <w:gridSpan w:val="3"/>
            <w:noWrap/>
            <w:tcMar>
              <w:left w:w="284" w:type="dxa"/>
              <w:right w:w="284" w:type="dxa"/>
            </w:tcMar>
            <w:vAlign w:val="center"/>
          </w:tcPr>
          <w:p w14:paraId="4466CD94" w14:textId="77777777" w:rsidR="00866C24" w:rsidRPr="000761FD" w:rsidRDefault="00866C24" w:rsidP="00051643">
            <w:pPr>
              <w:rPr>
                <w:noProof/>
                <w:sz w:val="18"/>
              </w:rPr>
            </w:pPr>
          </w:p>
        </w:tc>
        <w:tc>
          <w:tcPr>
            <w:tcW w:w="3567" w:type="dxa"/>
            <w:gridSpan w:val="3"/>
            <w:vAlign w:val="center"/>
          </w:tcPr>
          <w:p w14:paraId="36E992AA" w14:textId="77777777" w:rsidR="00866C24" w:rsidRPr="000761FD" w:rsidRDefault="00866C24" w:rsidP="00A40450">
            <w:pPr>
              <w:jc w:val="center"/>
              <w:rPr>
                <w:b/>
                <w:bCs/>
                <w:noProof/>
                <w:sz w:val="18"/>
              </w:rPr>
            </w:pPr>
            <w:r w:rsidRPr="000761FD">
              <w:rPr>
                <w:b/>
                <w:bCs/>
                <w:noProof/>
                <w:sz w:val="18"/>
              </w:rPr>
              <w:t>Reconsideración</w:t>
            </w:r>
          </w:p>
        </w:tc>
        <w:tc>
          <w:tcPr>
            <w:tcW w:w="3244" w:type="dxa"/>
            <w:vAlign w:val="center"/>
          </w:tcPr>
          <w:p w14:paraId="39AC4CD0" w14:textId="77777777" w:rsidR="00866C24" w:rsidRPr="000761FD" w:rsidRDefault="00866C24" w:rsidP="00A40450">
            <w:pPr>
              <w:jc w:val="center"/>
              <w:rPr>
                <w:b/>
                <w:bCs/>
                <w:noProof/>
                <w:sz w:val="18"/>
              </w:rPr>
            </w:pPr>
            <w:r w:rsidRPr="000761FD">
              <w:rPr>
                <w:b/>
                <w:bCs/>
                <w:noProof/>
                <w:sz w:val="18"/>
              </w:rPr>
              <w:t>Apelación</w:t>
            </w:r>
          </w:p>
        </w:tc>
        <w:tc>
          <w:tcPr>
            <w:tcW w:w="326" w:type="dxa"/>
            <w:vAlign w:val="center"/>
          </w:tcPr>
          <w:p w14:paraId="220BA53A" w14:textId="77777777" w:rsidR="00866C24" w:rsidRPr="000761FD" w:rsidRDefault="00866C24" w:rsidP="00866C24">
            <w:pPr>
              <w:jc w:val="center"/>
              <w:rPr>
                <w:b/>
                <w:bCs/>
                <w:noProof/>
                <w:sz w:val="18"/>
              </w:rPr>
            </w:pPr>
          </w:p>
        </w:tc>
      </w:tr>
      <w:tr w:rsidR="0008143A" w14:paraId="625586CD" w14:textId="77777777" w:rsidTr="00B74323">
        <w:trPr>
          <w:gridAfter w:val="1"/>
          <w:wAfter w:w="6" w:type="dxa"/>
          <w:trHeight w:val="340"/>
        </w:trPr>
        <w:tc>
          <w:tcPr>
            <w:tcW w:w="588" w:type="dxa"/>
            <w:noWrap/>
            <w:tcMar>
              <w:left w:w="284" w:type="dxa"/>
              <w:right w:w="284" w:type="dxa"/>
            </w:tcMar>
            <w:vAlign w:val="center"/>
          </w:tcPr>
          <w:p w14:paraId="0DFF6A2C" w14:textId="77777777" w:rsidR="0008143A" w:rsidRPr="000761FD" w:rsidRDefault="0008143A" w:rsidP="0008143A">
            <w:pPr>
              <w:jc w:val="center"/>
              <w:rPr>
                <w:noProof/>
                <w:sz w:val="18"/>
              </w:rPr>
            </w:pPr>
          </w:p>
        </w:tc>
        <w:tc>
          <w:tcPr>
            <w:tcW w:w="3040" w:type="dxa"/>
            <w:gridSpan w:val="2"/>
            <w:tcBorders>
              <w:bottom w:val="single" w:sz="8" w:space="0" w:color="808080" w:themeColor="background1" w:themeShade="80"/>
              <w:right w:val="single" w:sz="8" w:space="0" w:color="808080" w:themeColor="background1" w:themeShade="80"/>
            </w:tcBorders>
            <w:vAlign w:val="center"/>
          </w:tcPr>
          <w:p w14:paraId="1A98D4F5" w14:textId="77777777" w:rsidR="0008143A" w:rsidRPr="000761FD" w:rsidRDefault="0008143A" w:rsidP="0008143A">
            <w:pPr>
              <w:jc w:val="center"/>
              <w:rPr>
                <w:noProof/>
                <w:sz w:val="18"/>
              </w:rPr>
            </w:pPr>
            <w:r w:rsidRPr="000761FD">
              <w:rPr>
                <w:sz w:val="18"/>
              </w:rPr>
              <w:t>Autoridad competente</w:t>
            </w:r>
          </w:p>
        </w:tc>
        <w:tc>
          <w:tcPr>
            <w:tcW w:w="3567" w:type="dxa"/>
            <w:gridSpan w:val="3"/>
            <w:tcBorders>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742E6C9B" w14:textId="193ACDF3" w:rsidR="0008143A" w:rsidRPr="00866C24" w:rsidRDefault="0008143A" w:rsidP="0008143A">
            <w:pPr>
              <w:jc w:val="center"/>
              <w:rPr>
                <w:color w:val="7F7F7F" w:themeColor="text1" w:themeTint="80"/>
                <w:sz w:val="18"/>
                <w:szCs w:val="16"/>
              </w:rPr>
            </w:pPr>
            <w:r>
              <w:rPr>
                <w:rStyle w:val="Estilo6"/>
                <w:color w:val="auto"/>
              </w:rPr>
              <w:t>Información completada por el gobierno regional</w:t>
            </w:r>
          </w:p>
        </w:tc>
        <w:tc>
          <w:tcPr>
            <w:tcW w:w="3244" w:type="dxa"/>
            <w:tcBorders>
              <w:left w:val="single" w:sz="8" w:space="0" w:color="808080" w:themeColor="background1" w:themeShade="80"/>
              <w:bottom w:val="single" w:sz="8" w:space="0" w:color="808080" w:themeColor="background1" w:themeShade="80"/>
            </w:tcBorders>
            <w:vAlign w:val="center"/>
          </w:tcPr>
          <w:p w14:paraId="34095997" w14:textId="6BD667EE" w:rsidR="0008143A" w:rsidRPr="00866C24" w:rsidRDefault="0008143A" w:rsidP="0008143A">
            <w:pPr>
              <w:jc w:val="center"/>
              <w:rPr>
                <w:color w:val="7F7F7F" w:themeColor="text1" w:themeTint="80"/>
                <w:sz w:val="18"/>
                <w:szCs w:val="16"/>
              </w:rPr>
            </w:pPr>
            <w:r>
              <w:rPr>
                <w:rStyle w:val="Estilo6"/>
                <w:color w:val="auto"/>
              </w:rPr>
              <w:t>Información completada por el gobierno regional</w:t>
            </w:r>
          </w:p>
        </w:tc>
        <w:tc>
          <w:tcPr>
            <w:tcW w:w="326" w:type="dxa"/>
            <w:vAlign w:val="center"/>
          </w:tcPr>
          <w:p w14:paraId="65BEC341" w14:textId="77777777" w:rsidR="0008143A" w:rsidRPr="000761FD" w:rsidRDefault="0008143A" w:rsidP="0008143A">
            <w:pPr>
              <w:jc w:val="both"/>
              <w:rPr>
                <w:b/>
                <w:bCs/>
                <w:sz w:val="18"/>
              </w:rPr>
            </w:pPr>
          </w:p>
        </w:tc>
      </w:tr>
      <w:tr w:rsidR="0008143A" w14:paraId="3B3AD7AC" w14:textId="77777777" w:rsidTr="00B74323">
        <w:trPr>
          <w:gridAfter w:val="1"/>
          <w:wAfter w:w="6" w:type="dxa"/>
          <w:trHeight w:val="340"/>
        </w:trPr>
        <w:tc>
          <w:tcPr>
            <w:tcW w:w="588" w:type="dxa"/>
            <w:noWrap/>
            <w:tcMar>
              <w:left w:w="284" w:type="dxa"/>
              <w:right w:w="284" w:type="dxa"/>
            </w:tcMar>
            <w:vAlign w:val="center"/>
          </w:tcPr>
          <w:p w14:paraId="06215FC9" w14:textId="77777777" w:rsidR="0008143A" w:rsidRPr="000761FD" w:rsidRDefault="0008143A" w:rsidP="0008143A">
            <w:pPr>
              <w:rPr>
                <w:noProof/>
                <w:sz w:val="18"/>
              </w:rPr>
            </w:pPr>
          </w:p>
        </w:tc>
        <w:tc>
          <w:tcPr>
            <w:tcW w:w="3040" w:type="dxa"/>
            <w:gridSpan w:val="2"/>
            <w:tcBorders>
              <w:top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964586B" w14:textId="77777777" w:rsidR="0008143A" w:rsidRDefault="0008143A" w:rsidP="0008143A">
            <w:pPr>
              <w:jc w:val="center"/>
              <w:rPr>
                <w:sz w:val="18"/>
              </w:rPr>
            </w:pPr>
            <w:r w:rsidRPr="000761FD">
              <w:rPr>
                <w:sz w:val="18"/>
              </w:rPr>
              <w:t xml:space="preserve">Plazo máximo de </w:t>
            </w:r>
          </w:p>
          <w:p w14:paraId="29A0D5C4" w14:textId="77777777" w:rsidR="0008143A" w:rsidRDefault="0008143A" w:rsidP="0008143A">
            <w:pPr>
              <w:jc w:val="center"/>
              <w:rPr>
                <w:sz w:val="18"/>
              </w:rPr>
            </w:pPr>
            <w:r>
              <w:rPr>
                <w:sz w:val="18"/>
              </w:rPr>
              <w:t>presentación</w:t>
            </w:r>
          </w:p>
          <w:p w14:paraId="1A359254" w14:textId="77777777" w:rsidR="0008143A" w:rsidRPr="000761FD" w:rsidRDefault="0008143A" w:rsidP="0008143A">
            <w:pPr>
              <w:jc w:val="center"/>
              <w:rPr>
                <w:noProof/>
                <w:sz w:val="18"/>
              </w:rPr>
            </w:pPr>
          </w:p>
        </w:tc>
        <w:tc>
          <w:tcPr>
            <w:tcW w:w="3567"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43B56FE" w14:textId="45EF6461" w:rsidR="0008143A" w:rsidRPr="000761FD" w:rsidRDefault="0008143A" w:rsidP="0008143A">
            <w:pPr>
              <w:jc w:val="center"/>
              <w:rPr>
                <w:noProof/>
                <w:sz w:val="18"/>
              </w:rPr>
            </w:pPr>
            <w:r>
              <w:rPr>
                <w:rStyle w:val="Estilo6"/>
                <w:color w:val="auto"/>
              </w:rPr>
              <w:t>Información completada por el gobierno regional</w:t>
            </w:r>
          </w:p>
        </w:tc>
        <w:tc>
          <w:tcPr>
            <w:tcW w:w="3244" w:type="dxa"/>
            <w:tcBorders>
              <w:top w:val="single" w:sz="8" w:space="0" w:color="808080" w:themeColor="background1" w:themeShade="80"/>
              <w:left w:val="single" w:sz="8" w:space="0" w:color="808080" w:themeColor="background1" w:themeShade="80"/>
              <w:bottom w:val="single" w:sz="8" w:space="0" w:color="808080" w:themeColor="background1" w:themeShade="80"/>
            </w:tcBorders>
            <w:vAlign w:val="center"/>
          </w:tcPr>
          <w:p w14:paraId="438503C6" w14:textId="7E9B042A" w:rsidR="0008143A" w:rsidRPr="000761FD" w:rsidRDefault="0008143A" w:rsidP="0008143A">
            <w:pPr>
              <w:jc w:val="center"/>
              <w:rPr>
                <w:noProof/>
                <w:sz w:val="18"/>
              </w:rPr>
            </w:pPr>
            <w:r>
              <w:rPr>
                <w:rStyle w:val="Estilo6"/>
                <w:color w:val="auto"/>
              </w:rPr>
              <w:t>Información completada por el gobierno regional</w:t>
            </w:r>
          </w:p>
        </w:tc>
        <w:tc>
          <w:tcPr>
            <w:tcW w:w="326" w:type="dxa"/>
            <w:vAlign w:val="center"/>
          </w:tcPr>
          <w:p w14:paraId="60EE90EE" w14:textId="77777777" w:rsidR="0008143A" w:rsidRPr="000761FD" w:rsidRDefault="0008143A" w:rsidP="0008143A">
            <w:pPr>
              <w:jc w:val="center"/>
              <w:rPr>
                <w:noProof/>
                <w:sz w:val="18"/>
              </w:rPr>
            </w:pPr>
          </w:p>
        </w:tc>
      </w:tr>
      <w:tr w:rsidR="0008143A" w14:paraId="3B4A657F" w14:textId="77777777" w:rsidTr="00B74323">
        <w:trPr>
          <w:gridAfter w:val="1"/>
          <w:wAfter w:w="6" w:type="dxa"/>
          <w:trHeight w:val="340"/>
        </w:trPr>
        <w:tc>
          <w:tcPr>
            <w:tcW w:w="588" w:type="dxa"/>
            <w:noWrap/>
            <w:tcMar>
              <w:left w:w="284" w:type="dxa"/>
              <w:right w:w="284" w:type="dxa"/>
            </w:tcMar>
            <w:vAlign w:val="center"/>
          </w:tcPr>
          <w:p w14:paraId="5B70B9D3" w14:textId="77777777" w:rsidR="0008143A" w:rsidRPr="000761FD" w:rsidRDefault="0008143A" w:rsidP="0008143A">
            <w:pPr>
              <w:jc w:val="center"/>
              <w:rPr>
                <w:noProof/>
                <w:sz w:val="18"/>
              </w:rPr>
            </w:pPr>
          </w:p>
        </w:tc>
        <w:tc>
          <w:tcPr>
            <w:tcW w:w="3040" w:type="dxa"/>
            <w:gridSpan w:val="2"/>
            <w:tcBorders>
              <w:top w:val="single" w:sz="8" w:space="0" w:color="808080" w:themeColor="background1" w:themeShade="80"/>
              <w:right w:val="single" w:sz="8" w:space="0" w:color="808080" w:themeColor="background1" w:themeShade="80"/>
            </w:tcBorders>
            <w:vAlign w:val="center"/>
          </w:tcPr>
          <w:p w14:paraId="0E95B36A" w14:textId="77777777" w:rsidR="0008143A" w:rsidRDefault="0008143A" w:rsidP="0008143A">
            <w:pPr>
              <w:jc w:val="center"/>
              <w:rPr>
                <w:sz w:val="18"/>
              </w:rPr>
            </w:pPr>
            <w:r w:rsidRPr="000761FD">
              <w:rPr>
                <w:sz w:val="18"/>
              </w:rPr>
              <w:t>Plazo máximo de</w:t>
            </w:r>
          </w:p>
          <w:p w14:paraId="2010A23B" w14:textId="77777777" w:rsidR="0008143A" w:rsidRDefault="0008143A" w:rsidP="0008143A">
            <w:pPr>
              <w:jc w:val="center"/>
              <w:rPr>
                <w:sz w:val="18"/>
              </w:rPr>
            </w:pPr>
            <w:r>
              <w:rPr>
                <w:sz w:val="18"/>
              </w:rPr>
              <w:t>respuesta</w:t>
            </w:r>
          </w:p>
          <w:p w14:paraId="392C782B" w14:textId="77777777" w:rsidR="0008143A" w:rsidRPr="000761FD" w:rsidRDefault="0008143A" w:rsidP="0008143A">
            <w:pPr>
              <w:jc w:val="center"/>
              <w:rPr>
                <w:noProof/>
                <w:sz w:val="18"/>
              </w:rPr>
            </w:pPr>
          </w:p>
        </w:tc>
        <w:tc>
          <w:tcPr>
            <w:tcW w:w="3567" w:type="dxa"/>
            <w:gridSpan w:val="3"/>
            <w:tcBorders>
              <w:top w:val="single" w:sz="8" w:space="0" w:color="808080" w:themeColor="background1" w:themeShade="80"/>
              <w:left w:val="single" w:sz="8" w:space="0" w:color="808080" w:themeColor="background1" w:themeShade="80"/>
              <w:right w:val="single" w:sz="8" w:space="0" w:color="808080" w:themeColor="background1" w:themeShade="80"/>
            </w:tcBorders>
            <w:vAlign w:val="center"/>
          </w:tcPr>
          <w:p w14:paraId="7A0ACF14" w14:textId="21D3C419" w:rsidR="0008143A" w:rsidRPr="000761FD" w:rsidRDefault="0008143A" w:rsidP="0008143A">
            <w:pPr>
              <w:jc w:val="center"/>
              <w:rPr>
                <w:noProof/>
                <w:sz w:val="18"/>
              </w:rPr>
            </w:pPr>
            <w:r>
              <w:rPr>
                <w:rStyle w:val="Estilo6"/>
                <w:color w:val="auto"/>
              </w:rPr>
              <w:t>Información completada por el gobierno regional</w:t>
            </w:r>
          </w:p>
        </w:tc>
        <w:tc>
          <w:tcPr>
            <w:tcW w:w="3244" w:type="dxa"/>
            <w:tcBorders>
              <w:top w:val="single" w:sz="8" w:space="0" w:color="808080" w:themeColor="background1" w:themeShade="80"/>
              <w:left w:val="single" w:sz="8" w:space="0" w:color="808080" w:themeColor="background1" w:themeShade="80"/>
            </w:tcBorders>
            <w:vAlign w:val="center"/>
          </w:tcPr>
          <w:p w14:paraId="0BB71AB8" w14:textId="259370AE" w:rsidR="0008143A" w:rsidRPr="000761FD" w:rsidRDefault="0008143A" w:rsidP="0008143A">
            <w:pPr>
              <w:jc w:val="center"/>
              <w:rPr>
                <w:noProof/>
                <w:sz w:val="18"/>
              </w:rPr>
            </w:pPr>
            <w:r>
              <w:rPr>
                <w:rStyle w:val="Estilo6"/>
                <w:color w:val="auto"/>
              </w:rPr>
              <w:t>Información completada por el gobierno regional</w:t>
            </w:r>
          </w:p>
        </w:tc>
        <w:tc>
          <w:tcPr>
            <w:tcW w:w="326" w:type="dxa"/>
            <w:vAlign w:val="center"/>
          </w:tcPr>
          <w:p w14:paraId="0A88C06A" w14:textId="77777777" w:rsidR="0008143A" w:rsidRPr="000761FD" w:rsidRDefault="0008143A" w:rsidP="0008143A">
            <w:pPr>
              <w:jc w:val="center"/>
              <w:rPr>
                <w:noProof/>
                <w:sz w:val="18"/>
              </w:rPr>
            </w:pPr>
          </w:p>
        </w:tc>
      </w:tr>
      <w:tr w:rsidR="00A40450" w14:paraId="2A2B0AD1" w14:textId="77777777" w:rsidTr="00866C24">
        <w:trPr>
          <w:gridAfter w:val="1"/>
          <w:wAfter w:w="6" w:type="dxa"/>
          <w:trHeight w:val="68"/>
        </w:trPr>
        <w:tc>
          <w:tcPr>
            <w:tcW w:w="3628" w:type="dxa"/>
            <w:gridSpan w:val="3"/>
            <w:noWrap/>
            <w:tcMar>
              <w:left w:w="284" w:type="dxa"/>
              <w:right w:w="284" w:type="dxa"/>
            </w:tcMar>
            <w:vAlign w:val="center"/>
          </w:tcPr>
          <w:p w14:paraId="30247B73" w14:textId="77777777" w:rsidR="00A40450" w:rsidRPr="00830087" w:rsidRDefault="00A40450" w:rsidP="000761FD">
            <w:pPr>
              <w:jc w:val="center"/>
            </w:pPr>
          </w:p>
        </w:tc>
        <w:tc>
          <w:tcPr>
            <w:tcW w:w="3567" w:type="dxa"/>
            <w:gridSpan w:val="3"/>
            <w:vAlign w:val="center"/>
          </w:tcPr>
          <w:p w14:paraId="02A0BB1B" w14:textId="77777777" w:rsidR="00A40450" w:rsidRDefault="00A40450" w:rsidP="000761FD">
            <w:pPr>
              <w:jc w:val="center"/>
              <w:rPr>
                <w:noProof/>
              </w:rPr>
            </w:pPr>
          </w:p>
        </w:tc>
        <w:tc>
          <w:tcPr>
            <w:tcW w:w="3570" w:type="dxa"/>
            <w:gridSpan w:val="2"/>
            <w:vAlign w:val="center"/>
          </w:tcPr>
          <w:p w14:paraId="6B36A37E" w14:textId="77777777" w:rsidR="00A40450" w:rsidRDefault="00A40450" w:rsidP="000761FD">
            <w:pPr>
              <w:jc w:val="center"/>
              <w:rPr>
                <w:noProof/>
              </w:rPr>
            </w:pPr>
          </w:p>
        </w:tc>
      </w:tr>
      <w:tr w:rsidR="00051643" w14:paraId="611AE5FE" w14:textId="77777777" w:rsidTr="00866C24">
        <w:trPr>
          <w:gridAfter w:val="1"/>
          <w:wAfter w:w="6" w:type="dxa"/>
          <w:trHeight w:val="227"/>
        </w:trPr>
        <w:tc>
          <w:tcPr>
            <w:tcW w:w="10765" w:type="dxa"/>
            <w:gridSpan w:val="8"/>
            <w:noWrap/>
            <w:tcMar>
              <w:left w:w="284" w:type="dxa"/>
              <w:right w:w="284" w:type="dxa"/>
            </w:tcMar>
            <w:vAlign w:val="center"/>
          </w:tcPr>
          <w:p w14:paraId="504AD003" w14:textId="04AE0257" w:rsidR="00051643" w:rsidRDefault="000B0E09" w:rsidP="00051643">
            <w:pPr>
              <w:rPr>
                <w:noProof/>
              </w:rPr>
            </w:pPr>
            <w:r>
              <w:rPr>
                <w:noProof/>
                <w:lang w:eastAsia="es-PE"/>
              </w:rPr>
              <mc:AlternateContent>
                <mc:Choice Requires="wps">
                  <w:drawing>
                    <wp:anchor distT="0" distB="0" distL="114300" distR="114300" simplePos="0" relativeHeight="251720704" behindDoc="0" locked="0" layoutInCell="1" allowOverlap="1" wp14:anchorId="4F3BE3EA" wp14:editId="274B093C">
                      <wp:simplePos x="0" y="0"/>
                      <wp:positionH relativeFrom="column">
                        <wp:posOffset>-1270</wp:posOffset>
                      </wp:positionH>
                      <wp:positionV relativeFrom="paragraph">
                        <wp:posOffset>-38100</wp:posOffset>
                      </wp:positionV>
                      <wp:extent cx="35560" cy="287655"/>
                      <wp:effectExtent l="0" t="0" r="2540" b="0"/>
                      <wp:wrapNone/>
                      <wp:docPr id="81" name="Rectángulo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4AC153" id="Rectángulo 81" o:spid="_x0000_s1026" style="position:absolute;margin-left:-.1pt;margin-top:-3pt;width:2.8pt;height:22.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" fillcolor="black [3213]" stroked="f" strokeweight="1pt">
                      <v:path arrowok="t"/>
                    </v:rect>
                  </w:pict>
                </mc:Fallback>
              </mc:AlternateContent>
            </w:r>
            <w:r>
              <w:rPr>
                <w:noProof/>
                <w:lang w:eastAsia="es-PE"/>
              </w:rPr>
              <mc:AlternateContent>
                <mc:Choice Requires="wps">
                  <w:drawing>
                    <wp:inline distT="0" distB="0" distL="0" distR="0" wp14:anchorId="654BECB4" wp14:editId="1D811C94">
                      <wp:extent cx="6473825" cy="215900"/>
                      <wp:effectExtent l="0" t="0" r="0" b="0"/>
                      <wp:docPr id="2" name="Rectángulo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5A31058" w14:textId="77777777" w:rsidR="00051643" w:rsidRPr="007D21C0" w:rsidRDefault="00051643" w:rsidP="007D21C0">
                                  <w:pPr>
                                    <w:rPr>
                                      <w:b/>
                                      <w:bCs/>
                                    </w:rPr>
                                  </w:pPr>
                                  <w:r>
                                    <w:rPr>
                                      <w:b/>
                                      <w:bCs/>
                                    </w:rPr>
                                    <w:t>Base legal</w:t>
                                  </w:r>
                                </w:p>
                              </w:txbxContent>
                            </wps:txbx>
                            <wps:bodyPr rot="0" vert="horz" wrap="square" lIns="180000" tIns="0" rIns="180000" bIns="0" anchor="ctr" anchorCtr="0" upright="1">
                              <a:noAutofit/>
                            </wps:bodyPr>
                          </wps:wsp>
                        </a:graphicData>
                      </a:graphic>
                    </wp:inline>
                  </w:drawing>
                </mc:Choice>
                <mc:Fallback>
                  <w:pict>
                    <v:rect w14:anchorId="654BECB4" id="Rectángulo 82" o:spid="_x0000_s1054"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" fillcolor="#e7e6e6 [3214]" stroked="f" strokeweight="1pt">
                      <v:textbox inset="5mm,0,5mm,0">
                        <w:txbxContent>
                          <w:p w14:paraId="65A31058" w14:textId="77777777" w:rsidR="00051643" w:rsidRPr="007D21C0" w:rsidRDefault="00051643" w:rsidP="007D21C0">
                            <w:pPr>
                              <w:rPr>
                                <w:b/>
                                <w:bCs/>
                              </w:rPr>
                            </w:pPr>
                            <w:r>
                              <w:rPr>
                                <w:b/>
                                <w:bCs/>
                              </w:rPr>
                              <w:t>Base legal</w:t>
                            </w:r>
                          </w:p>
                        </w:txbxContent>
                      </v:textbox>
                      <w10:anchorlock/>
                    </v:rect>
                  </w:pict>
                </mc:Fallback>
              </mc:AlternateContent>
            </w:r>
          </w:p>
        </w:tc>
      </w:tr>
      <w:tr w:rsidR="00051643" w14:paraId="078964C9" w14:textId="77777777" w:rsidTr="00866C24">
        <w:trPr>
          <w:gridAfter w:val="1"/>
          <w:wAfter w:w="6" w:type="dxa"/>
          <w:trHeight w:val="1021"/>
        </w:trPr>
        <w:tc>
          <w:tcPr>
            <w:tcW w:w="10765" w:type="dxa"/>
            <w:gridSpan w:val="8"/>
            <w:noWrap/>
            <w:tcMar>
              <w:left w:w="284" w:type="dxa"/>
              <w:right w:w="284" w:type="dxa"/>
            </w:tcMar>
            <w:vAlign w:val="center"/>
          </w:tcPr>
          <w:p w14:paraId="5FF6387C" w14:textId="77777777" w:rsidR="00667B28" w:rsidRDefault="00667B28" w:rsidP="00051643">
            <w:pPr>
              <w:rPr>
                <w:noProof/>
              </w:rPr>
            </w:pPr>
          </w:p>
          <w:p w14:paraId="03E1C684" w14:textId="5D7DE98B" w:rsidR="00051643" w:rsidRDefault="000B0E09" w:rsidP="00051643">
            <w:pPr>
              <w:rPr>
                <w:noProof/>
              </w:rPr>
            </w:pPr>
            <w:r>
              <w:rPr>
                <w:noProof/>
                <w:lang w:eastAsia="es-PE"/>
              </w:rPr>
              <mc:AlternateContent>
                <mc:Choice Requires="wps">
                  <w:drawing>
                    <wp:inline distT="0" distB="0" distL="0" distR="0" wp14:anchorId="1018A9AC" wp14:editId="715ED0D2">
                      <wp:extent cx="6480175" cy="654685"/>
                      <wp:effectExtent l="7620" t="9525" r="8255" b="12065"/>
                      <wp:docPr id="1" name="Rectángulo: esquinas redondeadas 1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65468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4834131" w14:textId="1157A7D7" w:rsidR="00BC2ACA" w:rsidRPr="00BC2ACA" w:rsidRDefault="00BC2ACA" w:rsidP="00A9731A">
                                  <w:pPr>
                                    <w:pStyle w:val="Prrafodelista"/>
                                    <w:numPr>
                                      <w:ilvl w:val="0"/>
                                      <w:numId w:val="7"/>
                                    </w:numPr>
                                    <w:spacing w:line="200" w:lineRule="exact"/>
                                    <w:ind w:left="142" w:right="12" w:hanging="142"/>
                                    <w:jc w:val="both"/>
                                    <w:rPr>
                                      <w:rFonts w:ascii="Arial" w:eastAsia="Arial" w:hAnsi="Arial" w:cs="Arial"/>
                                      <w:sz w:val="18"/>
                                      <w:szCs w:val="18"/>
                                    </w:rPr>
                                  </w:pPr>
                                  <w:r w:rsidRPr="00BC2ACA">
                                    <w:rPr>
                                      <w:rFonts w:ascii="Arial" w:eastAsia="Arial" w:hAnsi="Arial" w:cs="Arial"/>
                                      <w:sz w:val="18"/>
                                      <w:szCs w:val="18"/>
                                    </w:rPr>
                                    <w:t>Literal i) del artículo 3, numeral 6.2 del artículo 6, artículo 7 y Disposición Complementaria Final Tercera, Sexta y Novena, y Disposición Complementaria Transitoria Tercera y Cuarta</w:t>
                                  </w:r>
                                  <w:r w:rsidR="00532666">
                                    <w:rPr>
                                      <w:rFonts w:ascii="Arial" w:eastAsia="Arial" w:hAnsi="Arial" w:cs="Arial"/>
                                      <w:sz w:val="18"/>
                                      <w:szCs w:val="18"/>
                                    </w:rPr>
                                    <w:t xml:space="preserve">, </w:t>
                                  </w:r>
                                  <w:r w:rsidRPr="00BC2ACA">
                                    <w:rPr>
                                      <w:rFonts w:ascii="Arial" w:eastAsia="Arial" w:hAnsi="Arial" w:cs="Arial"/>
                                      <w:sz w:val="18"/>
                                      <w:szCs w:val="18"/>
                                    </w:rPr>
                                    <w:t xml:space="preserve">del </w:t>
                                  </w:r>
                                  <w:r w:rsidRPr="00BC2ACA">
                                    <w:rPr>
                                      <w:rFonts w:ascii="Arial" w:hAnsi="Arial" w:cs="Arial"/>
                                      <w:sz w:val="18"/>
                                      <w:szCs w:val="18"/>
                                    </w:rPr>
                                    <w:t xml:space="preserve">Reglamento de las Actividades Especializadas de </w:t>
                                  </w:r>
                                  <w:r w:rsidRPr="00432111">
                                    <w:rPr>
                                      <w:rFonts w:ascii="Arial" w:hAnsi="Arial" w:cs="Arial"/>
                                      <w:sz w:val="18"/>
                                      <w:szCs w:val="18"/>
                                    </w:rPr>
                                    <w:t xml:space="preserve">Guiado, </w:t>
                                  </w:r>
                                  <w:r w:rsidR="00532666" w:rsidRPr="00432111">
                                    <w:rPr>
                                      <w:rFonts w:ascii="Arial" w:hAnsi="Arial" w:cs="Arial"/>
                                      <w:sz w:val="18"/>
                                      <w:szCs w:val="18"/>
                                    </w:rPr>
                                    <w:t xml:space="preserve">aprobado por </w:t>
                                  </w:r>
                                  <w:r w:rsidR="00532666" w:rsidRPr="00432111">
                                    <w:rPr>
                                      <w:rFonts w:ascii="Arial" w:eastAsia="Arial" w:hAnsi="Arial" w:cs="Arial"/>
                                      <w:sz w:val="18"/>
                                      <w:szCs w:val="18"/>
                                    </w:rPr>
                                    <w:t xml:space="preserve">Decreto Supremo N° 004-2019-MINCETUR, </w:t>
                                  </w:r>
                                  <w:r w:rsidRPr="00432111">
                                    <w:rPr>
                                      <w:rFonts w:ascii="Arial" w:hAnsi="Arial" w:cs="Arial"/>
                                      <w:sz w:val="18"/>
                                      <w:szCs w:val="18"/>
                                    </w:rPr>
                                    <w:t>publicado el 30/06/2019.</w:t>
                                  </w:r>
                                </w:p>
                                <w:p w14:paraId="6A68E351" w14:textId="77777777" w:rsidR="000761FD" w:rsidRPr="000972D5" w:rsidRDefault="000761FD" w:rsidP="000972D5">
                                  <w:pPr>
                                    <w:rPr>
                                      <w:szCs w:val="20"/>
                                    </w:rPr>
                                  </w:pPr>
                                </w:p>
                              </w:txbxContent>
                            </wps:txbx>
                            <wps:bodyPr rot="0" vert="horz" wrap="square" lIns="180000" tIns="0" rIns="180000" bIns="0" anchor="t" anchorCtr="0" upright="1">
                              <a:noAutofit/>
                            </wps:bodyPr>
                          </wps:wsp>
                        </a:graphicData>
                      </a:graphic>
                    </wp:inline>
                  </w:drawing>
                </mc:Choice>
                <mc:Fallback>
                  <w:pict>
                    <v:roundrect w14:anchorId="1018A9AC" id="Rectángulo: esquinas redondeadas 117" o:spid="_x0000_s1055" style="width:510.25pt;height:51.5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" filled="f" strokecolor="gray [1629]" strokeweight="1pt">
                      <v:stroke joinstyle="miter"/>
                      <v:path arrowok="t"/>
                      <o:lock v:ext="edit" aspectratio="t"/>
                      <v:textbox inset="5mm,0,5mm,0">
                        <w:txbxContent>
                          <w:p w14:paraId="74834131" w14:textId="1157A7D7" w:rsidR="00BC2ACA" w:rsidRPr="00BC2ACA" w:rsidRDefault="00BC2ACA" w:rsidP="00A9731A">
                            <w:pPr>
                              <w:pStyle w:val="Prrafodelista"/>
                              <w:numPr>
                                <w:ilvl w:val="0"/>
                                <w:numId w:val="7"/>
                              </w:numPr>
                              <w:spacing w:line="200" w:lineRule="exact"/>
                              <w:ind w:left="142" w:right="12" w:hanging="142"/>
                              <w:jc w:val="both"/>
                              <w:rPr>
                                <w:rFonts w:ascii="Arial" w:eastAsia="Arial" w:hAnsi="Arial" w:cs="Arial"/>
                                <w:sz w:val="18"/>
                                <w:szCs w:val="18"/>
                              </w:rPr>
                            </w:pPr>
                            <w:r w:rsidRPr="00BC2ACA">
                              <w:rPr>
                                <w:rFonts w:ascii="Arial" w:eastAsia="Arial" w:hAnsi="Arial" w:cs="Arial"/>
                                <w:sz w:val="18"/>
                                <w:szCs w:val="18"/>
                              </w:rPr>
                              <w:t>Literal i) del artículo 3, numeral 6.2 del artículo 6, artículo 7 y Disposición Complementaria Final Tercera, Sexta y Novena, y Disposición Complementaria Transitoria Tercera y Cuarta</w:t>
                            </w:r>
                            <w:r w:rsidR="00532666">
                              <w:rPr>
                                <w:rFonts w:ascii="Arial" w:eastAsia="Arial" w:hAnsi="Arial" w:cs="Arial"/>
                                <w:sz w:val="18"/>
                                <w:szCs w:val="18"/>
                              </w:rPr>
                              <w:t xml:space="preserve">, </w:t>
                            </w:r>
                            <w:r w:rsidRPr="00BC2ACA">
                              <w:rPr>
                                <w:rFonts w:ascii="Arial" w:eastAsia="Arial" w:hAnsi="Arial" w:cs="Arial"/>
                                <w:sz w:val="18"/>
                                <w:szCs w:val="18"/>
                              </w:rPr>
                              <w:t xml:space="preserve">del </w:t>
                            </w:r>
                            <w:r w:rsidRPr="00BC2ACA">
                              <w:rPr>
                                <w:rFonts w:ascii="Arial" w:hAnsi="Arial" w:cs="Arial"/>
                                <w:sz w:val="18"/>
                                <w:szCs w:val="18"/>
                              </w:rPr>
                              <w:t xml:space="preserve">Reglamento de las Actividades Especializadas de </w:t>
                            </w:r>
                            <w:r w:rsidRPr="00432111">
                              <w:rPr>
                                <w:rFonts w:ascii="Arial" w:hAnsi="Arial" w:cs="Arial"/>
                                <w:sz w:val="18"/>
                                <w:szCs w:val="18"/>
                              </w:rPr>
                              <w:t xml:space="preserve">Guiado, </w:t>
                            </w:r>
                            <w:r w:rsidR="00532666" w:rsidRPr="00432111">
                              <w:rPr>
                                <w:rFonts w:ascii="Arial" w:hAnsi="Arial" w:cs="Arial"/>
                                <w:sz w:val="18"/>
                                <w:szCs w:val="18"/>
                              </w:rPr>
                              <w:t xml:space="preserve">aprobado por </w:t>
                            </w:r>
                            <w:r w:rsidR="00532666" w:rsidRPr="00432111">
                              <w:rPr>
                                <w:rFonts w:ascii="Arial" w:eastAsia="Arial" w:hAnsi="Arial" w:cs="Arial"/>
                                <w:sz w:val="18"/>
                                <w:szCs w:val="18"/>
                              </w:rPr>
                              <w:t xml:space="preserve">Decreto Supremo N° 004-2019-MINCETUR, </w:t>
                            </w:r>
                            <w:r w:rsidRPr="00432111">
                              <w:rPr>
                                <w:rFonts w:ascii="Arial" w:hAnsi="Arial" w:cs="Arial"/>
                                <w:sz w:val="18"/>
                                <w:szCs w:val="18"/>
                              </w:rPr>
                              <w:t>publicado el 30/06/2019.</w:t>
                            </w:r>
                          </w:p>
                          <w:p w14:paraId="6A68E351" w14:textId="77777777" w:rsidR="000761FD" w:rsidRPr="000972D5" w:rsidRDefault="000761FD" w:rsidP="000972D5">
                            <w:pPr>
                              <w:rPr>
                                <w:szCs w:val="20"/>
                              </w:rPr>
                            </w:pPr>
                          </w:p>
                        </w:txbxContent>
                      </v:textbox>
                      <w10:anchorlock/>
                    </v:roundrect>
                  </w:pict>
                </mc:Fallback>
              </mc:AlternateContent>
            </w:r>
          </w:p>
        </w:tc>
      </w:tr>
    </w:tbl>
    <w:p w14:paraId="3CEC3AA7" w14:textId="77777777" w:rsidR="007069C5" w:rsidRDefault="007069C5"/>
    <w:sectPr w:rsidR="007069C5" w:rsidSect="00591683">
      <w:pgSz w:w="11906" w:h="16838" w:code="9"/>
      <w:pgMar w:top="567" w:right="851" w:bottom="567" w:left="567" w:header="0" w:footer="0" w:gutter="0"/>
      <w:pgBorders w:offsetFrom="page">
        <w:top w:val="single" w:sz="8" w:space="24" w:color="000000" w:themeColor="text1"/>
        <w:left w:val="single" w:sz="8" w:space="24" w:color="000000" w:themeColor="text1"/>
        <w:bottom w:val="single" w:sz="8" w:space="24" w:color="000000" w:themeColor="text1"/>
        <w:right w:val="single" w:sz="8" w:space="24" w:color="000000" w:themeColor="text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F333B"/>
    <w:multiLevelType w:val="hybridMultilevel"/>
    <w:tmpl w:val="2132DC96"/>
    <w:lvl w:ilvl="0" w:tplc="D41CD610">
      <w:start w:val="1"/>
      <w:numFmt w:val="bullet"/>
      <w:lvlText w:val="-"/>
      <w:lvlJc w:val="left"/>
      <w:pPr>
        <w:ind w:left="720" w:hanging="360"/>
      </w:pPr>
      <w:rPr>
        <w:rFonts w:ascii="Arial" w:hAnsi="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2B17CC0"/>
    <w:multiLevelType w:val="hybridMultilevel"/>
    <w:tmpl w:val="AE00BF88"/>
    <w:lvl w:ilvl="0" w:tplc="7172B666">
      <w:start w:val="1"/>
      <w:numFmt w:val="decimal"/>
      <w:lvlText w:val="%1."/>
      <w:lvlJc w:val="left"/>
      <w:pPr>
        <w:ind w:left="360" w:hanging="360"/>
      </w:pPr>
      <w:rPr>
        <w:b w:val="0"/>
      </w:r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280A000F">
      <w:start w:val="1"/>
      <w:numFmt w:val="decimal"/>
      <w:lvlText w:val="%4."/>
      <w:lvlJc w:val="left"/>
      <w:pPr>
        <w:ind w:left="2520" w:hanging="360"/>
      </w:pPr>
    </w:lvl>
    <w:lvl w:ilvl="4" w:tplc="280A0019">
      <w:start w:val="1"/>
      <w:numFmt w:val="lowerLetter"/>
      <w:lvlText w:val="%5."/>
      <w:lvlJc w:val="left"/>
      <w:pPr>
        <w:ind w:left="3240" w:hanging="360"/>
      </w:pPr>
    </w:lvl>
    <w:lvl w:ilvl="5" w:tplc="280A001B">
      <w:start w:val="1"/>
      <w:numFmt w:val="lowerRoman"/>
      <w:lvlText w:val="%6."/>
      <w:lvlJc w:val="right"/>
      <w:pPr>
        <w:ind w:left="3960" w:hanging="180"/>
      </w:pPr>
    </w:lvl>
    <w:lvl w:ilvl="6" w:tplc="280A000F">
      <w:start w:val="1"/>
      <w:numFmt w:val="decimal"/>
      <w:lvlText w:val="%7."/>
      <w:lvlJc w:val="left"/>
      <w:pPr>
        <w:ind w:left="4680" w:hanging="360"/>
      </w:pPr>
    </w:lvl>
    <w:lvl w:ilvl="7" w:tplc="280A0019">
      <w:start w:val="1"/>
      <w:numFmt w:val="lowerLetter"/>
      <w:lvlText w:val="%8."/>
      <w:lvlJc w:val="left"/>
      <w:pPr>
        <w:ind w:left="5400" w:hanging="360"/>
      </w:pPr>
    </w:lvl>
    <w:lvl w:ilvl="8" w:tplc="280A001B">
      <w:start w:val="1"/>
      <w:numFmt w:val="lowerRoman"/>
      <w:lvlText w:val="%9."/>
      <w:lvlJc w:val="right"/>
      <w:pPr>
        <w:ind w:left="6120" w:hanging="180"/>
      </w:pPr>
    </w:lvl>
  </w:abstractNum>
  <w:abstractNum w:abstractNumId="2" w15:restartNumberingAfterBreak="0">
    <w:nsid w:val="12370080"/>
    <w:multiLevelType w:val="hybridMultilevel"/>
    <w:tmpl w:val="97CE1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F0CD6"/>
    <w:multiLevelType w:val="hybridMultilevel"/>
    <w:tmpl w:val="47306EC6"/>
    <w:lvl w:ilvl="0" w:tplc="D41CD610">
      <w:start w:val="1"/>
      <w:numFmt w:val="bullet"/>
      <w:lvlText w:val="-"/>
      <w:lvlJc w:val="left"/>
      <w:pPr>
        <w:ind w:left="720" w:hanging="360"/>
      </w:pPr>
      <w:rPr>
        <w:rFonts w:ascii="Arial" w:hAnsi="Arial"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1ECA722D"/>
    <w:multiLevelType w:val="hybridMultilevel"/>
    <w:tmpl w:val="76CA9B80"/>
    <w:lvl w:ilvl="0" w:tplc="2B4EDC7A">
      <w:start w:val="1"/>
      <w:numFmt w:val="decimal"/>
      <w:lvlText w:val="%1."/>
      <w:lvlJc w:val="left"/>
      <w:pPr>
        <w:ind w:left="360" w:hanging="360"/>
      </w:pPr>
      <w:rPr>
        <w:rFonts w:cstheme="minorBidi" w:hint="default"/>
        <w:b w:val="0"/>
        <w:bCs w:val="0"/>
        <w:color w:val="000000"/>
      </w:rPr>
    </w:lvl>
    <w:lvl w:ilvl="1" w:tplc="4964FC1A">
      <w:start w:val="1"/>
      <w:numFmt w:val="lowerLetter"/>
      <w:lvlText w:val="%2)"/>
      <w:lvlJc w:val="left"/>
      <w:pPr>
        <w:ind w:left="1080" w:hanging="360"/>
      </w:pPr>
      <w:rPr>
        <w:rFonts w:hint="default"/>
      </w:r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5" w15:restartNumberingAfterBreak="0">
    <w:nsid w:val="2E38677F"/>
    <w:multiLevelType w:val="hybridMultilevel"/>
    <w:tmpl w:val="620CBD6A"/>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 w15:restartNumberingAfterBreak="0">
    <w:nsid w:val="3BBD120C"/>
    <w:multiLevelType w:val="hybridMultilevel"/>
    <w:tmpl w:val="8752E656"/>
    <w:lvl w:ilvl="0" w:tplc="4492E2DA">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3E8376EC"/>
    <w:multiLevelType w:val="hybridMultilevel"/>
    <w:tmpl w:val="201660A6"/>
    <w:lvl w:ilvl="0" w:tplc="580A0019">
      <w:start w:val="1"/>
      <w:numFmt w:val="lowerLetter"/>
      <w:lvlText w:val="%1."/>
      <w:lvlJc w:val="left"/>
      <w:pPr>
        <w:ind w:left="1723" w:hanging="360"/>
      </w:pPr>
    </w:lvl>
    <w:lvl w:ilvl="1" w:tplc="580A0019" w:tentative="1">
      <w:start w:val="1"/>
      <w:numFmt w:val="lowerLetter"/>
      <w:lvlText w:val="%2."/>
      <w:lvlJc w:val="left"/>
      <w:pPr>
        <w:ind w:left="2443" w:hanging="360"/>
      </w:pPr>
    </w:lvl>
    <w:lvl w:ilvl="2" w:tplc="580A001B" w:tentative="1">
      <w:start w:val="1"/>
      <w:numFmt w:val="lowerRoman"/>
      <w:lvlText w:val="%3."/>
      <w:lvlJc w:val="right"/>
      <w:pPr>
        <w:ind w:left="3163" w:hanging="180"/>
      </w:pPr>
    </w:lvl>
    <w:lvl w:ilvl="3" w:tplc="580A000F" w:tentative="1">
      <w:start w:val="1"/>
      <w:numFmt w:val="decimal"/>
      <w:lvlText w:val="%4."/>
      <w:lvlJc w:val="left"/>
      <w:pPr>
        <w:ind w:left="3883" w:hanging="360"/>
      </w:pPr>
    </w:lvl>
    <w:lvl w:ilvl="4" w:tplc="580A0019" w:tentative="1">
      <w:start w:val="1"/>
      <w:numFmt w:val="lowerLetter"/>
      <w:lvlText w:val="%5."/>
      <w:lvlJc w:val="left"/>
      <w:pPr>
        <w:ind w:left="4603" w:hanging="360"/>
      </w:pPr>
    </w:lvl>
    <w:lvl w:ilvl="5" w:tplc="580A001B" w:tentative="1">
      <w:start w:val="1"/>
      <w:numFmt w:val="lowerRoman"/>
      <w:lvlText w:val="%6."/>
      <w:lvlJc w:val="right"/>
      <w:pPr>
        <w:ind w:left="5323" w:hanging="180"/>
      </w:pPr>
    </w:lvl>
    <w:lvl w:ilvl="6" w:tplc="580A000F" w:tentative="1">
      <w:start w:val="1"/>
      <w:numFmt w:val="decimal"/>
      <w:lvlText w:val="%7."/>
      <w:lvlJc w:val="left"/>
      <w:pPr>
        <w:ind w:left="6043" w:hanging="360"/>
      </w:pPr>
    </w:lvl>
    <w:lvl w:ilvl="7" w:tplc="580A0019" w:tentative="1">
      <w:start w:val="1"/>
      <w:numFmt w:val="lowerLetter"/>
      <w:lvlText w:val="%8."/>
      <w:lvlJc w:val="left"/>
      <w:pPr>
        <w:ind w:left="6763" w:hanging="360"/>
      </w:pPr>
    </w:lvl>
    <w:lvl w:ilvl="8" w:tplc="580A001B" w:tentative="1">
      <w:start w:val="1"/>
      <w:numFmt w:val="lowerRoman"/>
      <w:lvlText w:val="%9."/>
      <w:lvlJc w:val="right"/>
      <w:pPr>
        <w:ind w:left="7483" w:hanging="180"/>
      </w:pPr>
    </w:lvl>
  </w:abstractNum>
  <w:abstractNum w:abstractNumId="8" w15:restartNumberingAfterBreak="0">
    <w:nsid w:val="3EF90760"/>
    <w:multiLevelType w:val="hybridMultilevel"/>
    <w:tmpl w:val="5D4CB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B02F4"/>
    <w:multiLevelType w:val="hybridMultilevel"/>
    <w:tmpl w:val="E396A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B420D"/>
    <w:multiLevelType w:val="hybridMultilevel"/>
    <w:tmpl w:val="68F84FD4"/>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1" w15:restartNumberingAfterBreak="0">
    <w:nsid w:val="4E60070F"/>
    <w:multiLevelType w:val="hybridMultilevel"/>
    <w:tmpl w:val="F600E02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7D7422AA"/>
    <w:multiLevelType w:val="hybridMultilevel"/>
    <w:tmpl w:val="35EE4762"/>
    <w:lvl w:ilvl="0" w:tplc="D41CD610">
      <w:start w:val="1"/>
      <w:numFmt w:val="bullet"/>
      <w:lvlText w:val="-"/>
      <w:lvlJc w:val="left"/>
      <w:pPr>
        <w:ind w:left="862" w:hanging="360"/>
      </w:pPr>
      <w:rPr>
        <w:rFonts w:ascii="Arial" w:hAnsi="Arial" w:hint="default"/>
      </w:rPr>
    </w:lvl>
    <w:lvl w:ilvl="1" w:tplc="280A0003" w:tentative="1">
      <w:start w:val="1"/>
      <w:numFmt w:val="bullet"/>
      <w:lvlText w:val="o"/>
      <w:lvlJc w:val="left"/>
      <w:pPr>
        <w:ind w:left="1582" w:hanging="360"/>
      </w:pPr>
      <w:rPr>
        <w:rFonts w:ascii="Courier New" w:hAnsi="Courier New" w:cs="Courier New" w:hint="default"/>
      </w:rPr>
    </w:lvl>
    <w:lvl w:ilvl="2" w:tplc="280A0005" w:tentative="1">
      <w:start w:val="1"/>
      <w:numFmt w:val="bullet"/>
      <w:lvlText w:val=""/>
      <w:lvlJc w:val="left"/>
      <w:pPr>
        <w:ind w:left="2302" w:hanging="360"/>
      </w:pPr>
      <w:rPr>
        <w:rFonts w:ascii="Wingdings" w:hAnsi="Wingdings" w:hint="default"/>
      </w:rPr>
    </w:lvl>
    <w:lvl w:ilvl="3" w:tplc="280A0001" w:tentative="1">
      <w:start w:val="1"/>
      <w:numFmt w:val="bullet"/>
      <w:lvlText w:val=""/>
      <w:lvlJc w:val="left"/>
      <w:pPr>
        <w:ind w:left="3022" w:hanging="360"/>
      </w:pPr>
      <w:rPr>
        <w:rFonts w:ascii="Symbol" w:hAnsi="Symbol" w:hint="default"/>
      </w:rPr>
    </w:lvl>
    <w:lvl w:ilvl="4" w:tplc="280A0003" w:tentative="1">
      <w:start w:val="1"/>
      <w:numFmt w:val="bullet"/>
      <w:lvlText w:val="o"/>
      <w:lvlJc w:val="left"/>
      <w:pPr>
        <w:ind w:left="3742" w:hanging="360"/>
      </w:pPr>
      <w:rPr>
        <w:rFonts w:ascii="Courier New" w:hAnsi="Courier New" w:cs="Courier New" w:hint="default"/>
      </w:rPr>
    </w:lvl>
    <w:lvl w:ilvl="5" w:tplc="280A0005" w:tentative="1">
      <w:start w:val="1"/>
      <w:numFmt w:val="bullet"/>
      <w:lvlText w:val=""/>
      <w:lvlJc w:val="left"/>
      <w:pPr>
        <w:ind w:left="4462" w:hanging="360"/>
      </w:pPr>
      <w:rPr>
        <w:rFonts w:ascii="Wingdings" w:hAnsi="Wingdings" w:hint="default"/>
      </w:rPr>
    </w:lvl>
    <w:lvl w:ilvl="6" w:tplc="280A0001" w:tentative="1">
      <w:start w:val="1"/>
      <w:numFmt w:val="bullet"/>
      <w:lvlText w:val=""/>
      <w:lvlJc w:val="left"/>
      <w:pPr>
        <w:ind w:left="5182" w:hanging="360"/>
      </w:pPr>
      <w:rPr>
        <w:rFonts w:ascii="Symbol" w:hAnsi="Symbol" w:hint="default"/>
      </w:rPr>
    </w:lvl>
    <w:lvl w:ilvl="7" w:tplc="280A0003" w:tentative="1">
      <w:start w:val="1"/>
      <w:numFmt w:val="bullet"/>
      <w:lvlText w:val="o"/>
      <w:lvlJc w:val="left"/>
      <w:pPr>
        <w:ind w:left="5902" w:hanging="360"/>
      </w:pPr>
      <w:rPr>
        <w:rFonts w:ascii="Courier New" w:hAnsi="Courier New" w:cs="Courier New" w:hint="default"/>
      </w:rPr>
    </w:lvl>
    <w:lvl w:ilvl="8" w:tplc="280A0005" w:tentative="1">
      <w:start w:val="1"/>
      <w:numFmt w:val="bullet"/>
      <w:lvlText w:val=""/>
      <w:lvlJc w:val="left"/>
      <w:pPr>
        <w:ind w:left="6622" w:hanging="360"/>
      </w:pPr>
      <w:rPr>
        <w:rFonts w:ascii="Wingdings" w:hAnsi="Wingdings" w:hint="default"/>
      </w:rPr>
    </w:lvl>
  </w:abstractNum>
  <w:num w:numId="1">
    <w:abstractNumId w:val="7"/>
  </w:num>
  <w:num w:numId="2">
    <w:abstractNumId w:val="4"/>
  </w:num>
  <w:num w:numId="3">
    <w:abstractNumId w:val="5"/>
  </w:num>
  <w:num w:numId="4">
    <w:abstractNumId w:val="10"/>
  </w:num>
  <w:num w:numId="5">
    <w:abstractNumId w:val="2"/>
  </w:num>
  <w:num w:numId="6">
    <w:abstractNumId w:val="12"/>
  </w:num>
  <w:num w:numId="7">
    <w:abstractNumId w:val="11"/>
  </w:num>
  <w:num w:numId="8">
    <w:abstractNumId w:val="8"/>
  </w:num>
  <w:num w:numId="9">
    <w:abstractNumId w:val="9"/>
  </w:num>
  <w:num w:numId="10">
    <w:abstractNumId w:val="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4DF"/>
    <w:rsid w:val="000039DA"/>
    <w:rsid w:val="000173D2"/>
    <w:rsid w:val="00021A33"/>
    <w:rsid w:val="00025A1E"/>
    <w:rsid w:val="00033A3F"/>
    <w:rsid w:val="00040C09"/>
    <w:rsid w:val="00043A2B"/>
    <w:rsid w:val="00051643"/>
    <w:rsid w:val="00072F25"/>
    <w:rsid w:val="000761FD"/>
    <w:rsid w:val="000767DD"/>
    <w:rsid w:val="0008120F"/>
    <w:rsid w:val="0008143A"/>
    <w:rsid w:val="000828C4"/>
    <w:rsid w:val="000972D5"/>
    <w:rsid w:val="000B0E09"/>
    <w:rsid w:val="000D74ED"/>
    <w:rsid w:val="000F4ED9"/>
    <w:rsid w:val="0010797C"/>
    <w:rsid w:val="001320A9"/>
    <w:rsid w:val="001549D4"/>
    <w:rsid w:val="00180AB2"/>
    <w:rsid w:val="001B0F24"/>
    <w:rsid w:val="001B4EEF"/>
    <w:rsid w:val="001E0975"/>
    <w:rsid w:val="001F7A78"/>
    <w:rsid w:val="00206FAC"/>
    <w:rsid w:val="00234563"/>
    <w:rsid w:val="00262FA2"/>
    <w:rsid w:val="0028417F"/>
    <w:rsid w:val="0028431D"/>
    <w:rsid w:val="00297406"/>
    <w:rsid w:val="002B192E"/>
    <w:rsid w:val="002E3EDB"/>
    <w:rsid w:val="002F2C6A"/>
    <w:rsid w:val="00312804"/>
    <w:rsid w:val="00324B35"/>
    <w:rsid w:val="003377E9"/>
    <w:rsid w:val="003409F6"/>
    <w:rsid w:val="00377585"/>
    <w:rsid w:val="0039062E"/>
    <w:rsid w:val="003C44BA"/>
    <w:rsid w:val="003D2C5F"/>
    <w:rsid w:val="003F5174"/>
    <w:rsid w:val="00401B8A"/>
    <w:rsid w:val="00420A98"/>
    <w:rsid w:val="00432111"/>
    <w:rsid w:val="00477101"/>
    <w:rsid w:val="00477252"/>
    <w:rsid w:val="004D1E52"/>
    <w:rsid w:val="004E006B"/>
    <w:rsid w:val="00501687"/>
    <w:rsid w:val="00532666"/>
    <w:rsid w:val="00591683"/>
    <w:rsid w:val="00593A64"/>
    <w:rsid w:val="005A1262"/>
    <w:rsid w:val="005B7823"/>
    <w:rsid w:val="005D0DC7"/>
    <w:rsid w:val="005E1606"/>
    <w:rsid w:val="005F37B9"/>
    <w:rsid w:val="00606108"/>
    <w:rsid w:val="00612FBF"/>
    <w:rsid w:val="00625939"/>
    <w:rsid w:val="00667B28"/>
    <w:rsid w:val="00671836"/>
    <w:rsid w:val="006810A4"/>
    <w:rsid w:val="006850FB"/>
    <w:rsid w:val="00696712"/>
    <w:rsid w:val="006C0EAE"/>
    <w:rsid w:val="006E1BDA"/>
    <w:rsid w:val="007069C5"/>
    <w:rsid w:val="00742D79"/>
    <w:rsid w:val="007737BB"/>
    <w:rsid w:val="00784C29"/>
    <w:rsid w:val="0079268A"/>
    <w:rsid w:val="007C64DF"/>
    <w:rsid w:val="007D21C0"/>
    <w:rsid w:val="007D6388"/>
    <w:rsid w:val="007E1320"/>
    <w:rsid w:val="007E4469"/>
    <w:rsid w:val="007F374F"/>
    <w:rsid w:val="00800B27"/>
    <w:rsid w:val="008352C7"/>
    <w:rsid w:val="008369F3"/>
    <w:rsid w:val="00866C24"/>
    <w:rsid w:val="008B79DD"/>
    <w:rsid w:val="0090188D"/>
    <w:rsid w:val="00920149"/>
    <w:rsid w:val="00970FF5"/>
    <w:rsid w:val="009D60AF"/>
    <w:rsid w:val="009E425E"/>
    <w:rsid w:val="009E4F01"/>
    <w:rsid w:val="009F16B7"/>
    <w:rsid w:val="00A40450"/>
    <w:rsid w:val="00A92E63"/>
    <w:rsid w:val="00A9731A"/>
    <w:rsid w:val="00A97975"/>
    <w:rsid w:val="00B23D41"/>
    <w:rsid w:val="00B324C1"/>
    <w:rsid w:val="00B637AF"/>
    <w:rsid w:val="00B74323"/>
    <w:rsid w:val="00B75FCE"/>
    <w:rsid w:val="00B906EF"/>
    <w:rsid w:val="00BC2ACA"/>
    <w:rsid w:val="00BF1348"/>
    <w:rsid w:val="00C17BB5"/>
    <w:rsid w:val="00C46893"/>
    <w:rsid w:val="00C564DB"/>
    <w:rsid w:val="00C65AF0"/>
    <w:rsid w:val="00C80797"/>
    <w:rsid w:val="00CA5369"/>
    <w:rsid w:val="00CF64AE"/>
    <w:rsid w:val="00D12B1E"/>
    <w:rsid w:val="00D15DD9"/>
    <w:rsid w:val="00D3546D"/>
    <w:rsid w:val="00D51D9E"/>
    <w:rsid w:val="00D54EF1"/>
    <w:rsid w:val="00D87B0C"/>
    <w:rsid w:val="00D9689B"/>
    <w:rsid w:val="00DF42A1"/>
    <w:rsid w:val="00E2171D"/>
    <w:rsid w:val="00E65A81"/>
    <w:rsid w:val="00F0218F"/>
    <w:rsid w:val="00F02262"/>
    <w:rsid w:val="00F11ECC"/>
    <w:rsid w:val="00F552DA"/>
    <w:rsid w:val="00FA569B"/>
    <w:rsid w:val="00FA5B33"/>
    <w:rsid w:val="00FA7A49"/>
    <w:rsid w:val="00FE709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D80A2"/>
  <w15:docId w15:val="{78D0B2B5-AA94-488A-82D8-95AE46111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color w:val="000000" w:themeColor="text1"/>
        <w:szCs w:val="18"/>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7C6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C64DF"/>
    <w:rPr>
      <w:color w:val="808080"/>
    </w:rPr>
  </w:style>
  <w:style w:type="character" w:customStyle="1" w:styleId="Estilo1">
    <w:name w:val="Estilo1"/>
    <w:basedOn w:val="Fuentedeprrafopredeter"/>
    <w:uiPriority w:val="1"/>
    <w:rsid w:val="00F02262"/>
    <w:rPr>
      <w:rFonts w:ascii="Arial" w:hAnsi="Arial"/>
      <w:color w:val="000000" w:themeColor="text1"/>
      <w:sz w:val="18"/>
    </w:rPr>
  </w:style>
  <w:style w:type="character" w:customStyle="1" w:styleId="Estilo2">
    <w:name w:val="Estilo2"/>
    <w:basedOn w:val="Fuentedeprrafopredeter"/>
    <w:uiPriority w:val="1"/>
    <w:rsid w:val="00F02262"/>
    <w:rPr>
      <w:rFonts w:ascii="Arial" w:hAnsi="Arial"/>
      <w:color w:val="000000" w:themeColor="text1"/>
      <w:sz w:val="18"/>
    </w:rPr>
  </w:style>
  <w:style w:type="character" w:customStyle="1" w:styleId="Estilo3">
    <w:name w:val="Estilo3"/>
    <w:basedOn w:val="Fuentedeprrafopredeter"/>
    <w:uiPriority w:val="1"/>
    <w:rsid w:val="00F02262"/>
    <w:rPr>
      <w:rFonts w:ascii="Arial" w:hAnsi="Arial"/>
      <w:b/>
      <w:color w:val="000000" w:themeColor="text1"/>
      <w:sz w:val="18"/>
    </w:rPr>
  </w:style>
  <w:style w:type="character" w:customStyle="1" w:styleId="Estilo4">
    <w:name w:val="Estilo4"/>
    <w:basedOn w:val="Fuentedeprrafopredeter"/>
    <w:uiPriority w:val="1"/>
    <w:rsid w:val="00F02262"/>
    <w:rPr>
      <w:rFonts w:ascii="Arial" w:hAnsi="Arial"/>
      <w:sz w:val="18"/>
    </w:rPr>
  </w:style>
  <w:style w:type="character" w:customStyle="1" w:styleId="Estilo5">
    <w:name w:val="Estilo5"/>
    <w:basedOn w:val="Fuentedeprrafopredeter"/>
    <w:uiPriority w:val="1"/>
    <w:rsid w:val="00F02262"/>
    <w:rPr>
      <w:rFonts w:ascii="Arial" w:hAnsi="Arial"/>
      <w:sz w:val="18"/>
    </w:rPr>
  </w:style>
  <w:style w:type="character" w:customStyle="1" w:styleId="Estilo6">
    <w:name w:val="Estilo6"/>
    <w:basedOn w:val="Fuentedeprrafopredeter"/>
    <w:uiPriority w:val="1"/>
    <w:rsid w:val="00F02262"/>
    <w:rPr>
      <w:rFonts w:ascii="Arial" w:hAnsi="Arial"/>
      <w:sz w:val="18"/>
    </w:rPr>
  </w:style>
  <w:style w:type="paragraph" w:styleId="Prrafodelista">
    <w:name w:val="List Paragraph"/>
    <w:aliases w:val="Footnote,List Paragraph1,Cuadro 2-1,Fundamentacion,List Paragraph,paul2,Párrafo de lista1,Párrafo de lista11,List number Paragraph,SOP_bullet1,NIVEL ONE,Lista 123,Viñeta normal,Párrafo de lista2,Cita Pie de Página,titulo,Titulo 1,lp1,Ha"/>
    <w:basedOn w:val="Normal"/>
    <w:link w:val="PrrafodelistaCar"/>
    <w:uiPriority w:val="34"/>
    <w:qFormat/>
    <w:rsid w:val="007D6388"/>
    <w:pPr>
      <w:ind w:left="720"/>
      <w:contextualSpacing/>
    </w:pPr>
    <w:rPr>
      <w:rFonts w:ascii="Calibri" w:hAnsiTheme="minorHAnsi" w:cstheme="minorBidi"/>
      <w:color w:val="auto"/>
      <w:sz w:val="22"/>
      <w:szCs w:val="22"/>
    </w:rPr>
  </w:style>
  <w:style w:type="paragraph" w:styleId="NormalWeb">
    <w:name w:val="Normal (Web)"/>
    <w:basedOn w:val="Normal"/>
    <w:uiPriority w:val="99"/>
    <w:unhideWhenUsed/>
    <w:rsid w:val="007D6388"/>
    <w:pPr>
      <w:spacing w:before="100" w:beforeAutospacing="1" w:after="100" w:afterAutospacing="1" w:line="240" w:lineRule="auto"/>
    </w:pPr>
    <w:rPr>
      <w:rFonts w:ascii="Times New Roman" w:eastAsia="Times New Roman" w:hAnsi="Times New Roman" w:cs="Times New Roman"/>
      <w:color w:val="auto"/>
      <w:sz w:val="24"/>
      <w:szCs w:val="24"/>
      <w:lang w:val="es-ES" w:eastAsia="es-ES"/>
    </w:rPr>
  </w:style>
  <w:style w:type="paragraph" w:styleId="Textodeglobo">
    <w:name w:val="Balloon Text"/>
    <w:basedOn w:val="Normal"/>
    <w:link w:val="TextodegloboCar"/>
    <w:uiPriority w:val="99"/>
    <w:semiHidden/>
    <w:unhideWhenUsed/>
    <w:rsid w:val="0008120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8120F"/>
    <w:rPr>
      <w:rFonts w:ascii="Tahoma" w:hAnsi="Tahoma" w:cs="Tahoma"/>
      <w:sz w:val="16"/>
      <w:szCs w:val="16"/>
    </w:rPr>
  </w:style>
  <w:style w:type="paragraph" w:styleId="Sinespaciado">
    <w:name w:val="No Spacing"/>
    <w:uiPriority w:val="1"/>
    <w:qFormat/>
    <w:rsid w:val="00F11ECC"/>
    <w:pPr>
      <w:spacing w:after="0" w:line="240" w:lineRule="auto"/>
    </w:pPr>
    <w:rPr>
      <w:rFonts w:ascii="Times New Roman" w:eastAsiaTheme="minorEastAsia" w:hAnsi="Times New Roman" w:cs="Times New Roman"/>
      <w:color w:val="auto"/>
      <w:sz w:val="22"/>
      <w:szCs w:val="22"/>
      <w:lang w:val="en-US"/>
    </w:rPr>
  </w:style>
  <w:style w:type="character" w:customStyle="1" w:styleId="PrrafodelistaCar">
    <w:name w:val="Párrafo de lista Car"/>
    <w:aliases w:val="Footnote Car,List Paragraph1 Car,Cuadro 2-1 Car,Fundamentacion Car,List Paragraph Car,paul2 Car,Párrafo de lista1 Car,Párrafo de lista11 Car,List number Paragraph Car,SOP_bullet1 Car,NIVEL ONE Car,Lista 123 Car,Viñeta normal Car"/>
    <w:link w:val="Prrafodelista"/>
    <w:uiPriority w:val="34"/>
    <w:qFormat/>
    <w:locked/>
    <w:rsid w:val="00F11ECC"/>
    <w:rPr>
      <w:rFonts w:ascii="Calibri" w:hAnsiTheme="minorHAnsi" w:cstheme="minorBid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DCD2448F9F44B3A40B7DA217DCBB68"/>
        <w:category>
          <w:name w:val="General"/>
          <w:gallery w:val="placeholder"/>
        </w:category>
        <w:types>
          <w:type w:val="bbPlcHdr"/>
        </w:types>
        <w:behaviors>
          <w:behavior w:val="content"/>
        </w:behaviors>
        <w:guid w:val="{42F00FE7-5F91-40D1-926E-32F4F5C097D3}"/>
      </w:docPartPr>
      <w:docPartBody>
        <w:p w:rsidR="00A73A8A" w:rsidRDefault="000737BD" w:rsidP="000737BD">
          <w:pPr>
            <w:pStyle w:val="CCDCD2448F9F44B3A40B7DA217DCBB6842"/>
          </w:pPr>
          <w:r w:rsidRPr="000D74ED">
            <w:rPr>
              <w:rStyle w:val="Textodelmarcadordeposicin"/>
              <w:sz w:val="18"/>
              <w:szCs w:val="16"/>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D482E"/>
    <w:rsid w:val="00021499"/>
    <w:rsid w:val="000737BD"/>
    <w:rsid w:val="001D7F28"/>
    <w:rsid w:val="003430FD"/>
    <w:rsid w:val="00372875"/>
    <w:rsid w:val="00395EF9"/>
    <w:rsid w:val="003E0290"/>
    <w:rsid w:val="004D13A4"/>
    <w:rsid w:val="00564DB5"/>
    <w:rsid w:val="005A728D"/>
    <w:rsid w:val="005C056B"/>
    <w:rsid w:val="005F1AD0"/>
    <w:rsid w:val="00635112"/>
    <w:rsid w:val="00652511"/>
    <w:rsid w:val="006D6703"/>
    <w:rsid w:val="006F52AC"/>
    <w:rsid w:val="00765E8F"/>
    <w:rsid w:val="00804437"/>
    <w:rsid w:val="008231C5"/>
    <w:rsid w:val="00835A03"/>
    <w:rsid w:val="00886BB8"/>
    <w:rsid w:val="008B0897"/>
    <w:rsid w:val="0090431E"/>
    <w:rsid w:val="00A0436F"/>
    <w:rsid w:val="00A73A8A"/>
    <w:rsid w:val="00B06990"/>
    <w:rsid w:val="00B648F5"/>
    <w:rsid w:val="00B67925"/>
    <w:rsid w:val="00C47525"/>
    <w:rsid w:val="00CD482E"/>
    <w:rsid w:val="00D24BC0"/>
    <w:rsid w:val="00DB7352"/>
    <w:rsid w:val="00DD5F4F"/>
    <w:rsid w:val="00DE67F4"/>
    <w:rsid w:val="00E44678"/>
    <w:rsid w:val="00EB2FE5"/>
    <w:rsid w:val="00F27FA2"/>
    <w:rsid w:val="00FE580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E" w:eastAsia="es-P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8F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737BD"/>
    <w:rPr>
      <w:color w:val="808080"/>
    </w:rPr>
  </w:style>
  <w:style w:type="paragraph" w:customStyle="1" w:styleId="CCDCD2448F9F44B3A40B7DA217DCBB6842">
    <w:name w:val="CCDCD2448F9F44B3A40B7DA217DCBB6842"/>
    <w:rsid w:val="000737BD"/>
    <w:rPr>
      <w:rFonts w:ascii="Arial" w:eastAsiaTheme="minorHAnsi" w:hAnsi="Arial" w:cs="Arial"/>
      <w:color w:val="000000" w:themeColor="text1"/>
      <w:sz w:val="20"/>
      <w:szCs w:val="18"/>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84</Words>
  <Characters>462</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wifrazeri@gmail.com</dc:creator>
  <cp:lastModifiedBy>5379</cp:lastModifiedBy>
  <cp:revision>4</cp:revision>
  <cp:lastPrinted>2020-09-17T04:50:00Z</cp:lastPrinted>
  <dcterms:created xsi:type="dcterms:W3CDTF">2021-12-03T14:14:00Z</dcterms:created>
  <dcterms:modified xsi:type="dcterms:W3CDTF">2021-12-06T16:13:00Z</dcterms:modified>
</cp:coreProperties>
</file>